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6C0C">
      <w:pPr>
        <w:spacing w:line="600" w:lineRule="auto"/>
        <w:jc w:val="center"/>
        <w:rPr>
          <w:rFonts w:ascii="华文中宋" w:hAnsi="华文中宋" w:eastAsia="华文中宋"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 w:cs="Times New Roman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lang w:eastAsia="zh-CN"/>
        </w:rPr>
        <w:t>询价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</w:rPr>
        <w:t>公告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5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8" w:type="dxa"/>
            <w:noWrap w:val="0"/>
            <w:vAlign w:val="top"/>
          </w:tcPr>
          <w:p w14:paraId="18D3BC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项目概况</w:t>
            </w:r>
          </w:p>
          <w:p w14:paraId="6337453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芳庄社区卫生室配套设施采购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的潜在投标人应在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江苏昊丰润全建设项目管理有限公司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获取招标文件，并于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点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00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（北京时间）前提交投标文件。</w:t>
            </w:r>
          </w:p>
        </w:tc>
      </w:tr>
    </w:tbl>
    <w:p w14:paraId="129C11C0">
      <w:pPr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  <w:t>一、项目基本情况</w:t>
      </w:r>
    </w:p>
    <w:p w14:paraId="0971C4DA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1.采购编号：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u w:val="none"/>
          <w:lang w:eastAsia="zh-CN"/>
        </w:rPr>
        <w:t>HFRQ-遥观采询【2025】001号</w:t>
      </w:r>
    </w:p>
    <w:p w14:paraId="52A1B028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2.项目名称：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芳庄社区卫生室配套设施采购</w:t>
      </w:r>
    </w:p>
    <w:p w14:paraId="508A004D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3.采购方式：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询价</w:t>
      </w:r>
    </w:p>
    <w:p w14:paraId="6DB94668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4.项目预算金额：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210000.00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元</w:t>
      </w:r>
    </w:p>
    <w:p w14:paraId="6B043F03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5.项目最高限价：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193461.00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元</w:t>
      </w:r>
    </w:p>
    <w:p w14:paraId="35BD5C08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6.采购需求：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本项目为芳庄社区卫生室配套设施采购，具体内容包括：设备的制造（采购）、运输、装卸、安装、调试、测试、售后服务、技术培训等，直至通过采购单位及其他相关部门的验收以及质量保修、免费维保等全部工作。具体详见采购需求。</w:t>
      </w:r>
    </w:p>
    <w:p w14:paraId="1611EDF4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 xml:space="preserve">7.合同履行期限：合同生效之日起 20 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日内验收合格并交付使用。</w:t>
      </w:r>
    </w:p>
    <w:p w14:paraId="2ECD31FA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8.本项目是否接受联合体投标：否。</w:t>
      </w:r>
    </w:p>
    <w:p w14:paraId="572B5DA9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9.本项目是否接受进口产品投标：否。</w:t>
      </w:r>
    </w:p>
    <w:p w14:paraId="5DB30FF8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10.本项目为非政府采购项目，采购活动相关要求以本项目采购公告、采购文件要求为准。</w:t>
      </w:r>
    </w:p>
    <w:p w14:paraId="29A79EE7">
      <w:pPr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  <w:t>二、申请人的资格要求（须同时满足）</w:t>
      </w:r>
    </w:p>
    <w:p w14:paraId="312BE487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1.一般资格要求</w:t>
      </w:r>
    </w:p>
    <w:p w14:paraId="71A2863E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1.1具有独立承担民事责任的能力;</w:t>
      </w:r>
    </w:p>
    <w:p w14:paraId="544658D6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1.2具有良好的商业信誉和健全的财务会计制度;</w:t>
      </w:r>
    </w:p>
    <w:p w14:paraId="1D70FF2B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1.3具有履行合同所必需的设备和专业技术能力;</w:t>
      </w:r>
    </w:p>
    <w:p w14:paraId="79B6352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1.4有依法缴纳税收和社会保障资金的良好记录;</w:t>
      </w:r>
    </w:p>
    <w:p w14:paraId="34232587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1.5未被“信用中国”网站（www.creditchina.gov.cn）或“中国政府采购网”网站（www.ccgp.gov.cn）列入失信被执行人、重大税收违法案件当事人名单、政府采购严重失信行为记录名单；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3960112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1.6单位负责人为同一人或者存在直接控股、管理关系的不同投标人（包含法定代表人为同一个人的两个及两个以上法人，母公司、全资子公司及其控股公司），不得参加同一合同项下的采购活动。</w:t>
      </w:r>
    </w:p>
    <w:p w14:paraId="502A8F34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.本项目的特定资格要求：</w:t>
      </w:r>
    </w:p>
    <w:p w14:paraId="436FB781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.1本项目是否接受分支机构参与投标：否。</w:t>
      </w:r>
    </w:p>
    <w:p w14:paraId="56834199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其他特定资格要求：</w:t>
      </w:r>
    </w:p>
    <w:p w14:paraId="2DBB3DC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(1)满足以下两项中任意一项要求:</w:t>
      </w:r>
    </w:p>
    <w:p w14:paraId="138E9A34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①投标人为所投产品制造商:具有有效期内的医疗器械生产许可证;②投标人为所投产品经销商:具有有效期内的医疗器械经营许可证;</w:t>
      </w:r>
    </w:p>
    <w:p w14:paraId="5BC9C349">
      <w:pPr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三、获取招标文件</w:t>
      </w:r>
    </w:p>
    <w:p w14:paraId="2575AD8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1.时间：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202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日至202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，每天上午8:30至11:30，下午1:30至17:00（北京时间，法定节假日除外）。</w:t>
      </w:r>
    </w:p>
    <w:p w14:paraId="486ACDE6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2.地点：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江苏昊丰润全建设项目管理有限公司（</w:t>
      </w:r>
      <w:r>
        <w:rPr>
          <w:rFonts w:hint="eastAsia" w:ascii="楷体" w:hAnsi="楷体" w:eastAsia="楷体" w:cs="楷体"/>
          <w:color w:val="auto"/>
          <w:sz w:val="24"/>
          <w:highlight w:val="none"/>
          <w:lang w:bidi="ar"/>
        </w:rPr>
        <w:t>常州经开区潞城街道上东城12幢137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 w:bidi="ar"/>
        </w:rPr>
        <w:t>号</w:t>
      </w:r>
      <w:r>
        <w:rPr>
          <w:rFonts w:hint="eastAsia" w:ascii="楷体" w:hAnsi="楷体" w:eastAsia="楷体" w:cs="楷体"/>
          <w:color w:val="auto"/>
          <w:sz w:val="24"/>
          <w:highlight w:val="none"/>
          <w:lang w:bidi="ar"/>
        </w:rPr>
        <w:t>-1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 w:bidi="ar"/>
        </w:rPr>
        <w:t>40号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</w:p>
    <w:p w14:paraId="23413CAE">
      <w:pPr>
        <w:spacing w:line="360" w:lineRule="exact"/>
        <w:ind w:left="479" w:leftChars="228" w:firstLine="0" w:firstLineChars="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3.方式：现场获取。获取文件时须提供以下资料（以下材料复印件加盖供应商单位公章）：（1）《采购文件获取登记表》一份（原件），格式见附件；</w:t>
      </w:r>
    </w:p>
    <w:p w14:paraId="60EFCBDB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（2）营业执照副本（复印件加盖供应商单位公章）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；</w:t>
      </w:r>
    </w:p>
    <w:p w14:paraId="746AB79F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满足以下两项中任意一项要求:</w:t>
      </w:r>
    </w:p>
    <w:p w14:paraId="6E96D7E9">
      <w:pPr>
        <w:spacing w:line="360" w:lineRule="exact"/>
        <w:ind w:left="479" w:leftChars="228" w:firstLine="0" w:firstLineChars="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①投标人为所投产品制造商:具有有效期内的医疗器械生产许可证;②投标人为所投产品经销商:具有有效期内的医疗器械经营许可证;</w:t>
      </w:r>
    </w:p>
    <w:p w14:paraId="459112CA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4.售价：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00元。</w:t>
      </w:r>
    </w:p>
    <w:p w14:paraId="6DF5CFA6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四、投标文件提交</w:t>
      </w:r>
    </w:p>
    <w:p w14:paraId="73BFC498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1.截止时间：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202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28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日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14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点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00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（北京时间）</w:t>
      </w:r>
    </w:p>
    <w:p w14:paraId="33C08282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2.地点：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江苏昊丰润全建设项目管理有限公司（常州经开区潞城街道上东城12幢104室）。</w:t>
      </w:r>
    </w:p>
    <w:p w14:paraId="5A505376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五、开启</w:t>
      </w:r>
    </w:p>
    <w:p w14:paraId="5CBAC147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1.时间：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202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28日14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点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00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（北京时间）</w:t>
      </w:r>
    </w:p>
    <w:p w14:paraId="1878D69E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2.地点：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江苏昊丰润全建设项目管理有限公司（常州经开区潞城街道上东城12幢104室）。</w:t>
      </w:r>
    </w:p>
    <w:p w14:paraId="748114A9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六、投标保证金</w:t>
      </w:r>
    </w:p>
    <w:p w14:paraId="4E607620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保证金金额：免收。</w:t>
      </w:r>
    </w:p>
    <w:p w14:paraId="13C8BA2C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七、公告期限</w:t>
      </w:r>
    </w:p>
    <w:p w14:paraId="7E211989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自本公告发布之日起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个工作日。</w:t>
      </w:r>
    </w:p>
    <w:p w14:paraId="39C2FB77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八、其他补充事宜</w:t>
      </w:r>
    </w:p>
    <w:p w14:paraId="28C2FA61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1.投标人自行踏勘现场。</w:t>
      </w:r>
    </w:p>
    <w:p w14:paraId="220DC4DD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2.标前答疑</w:t>
      </w:r>
    </w:p>
    <w:p w14:paraId="5FFFE95E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投标人对招标文件如有疑问，请将疑问于202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日17点00分（北京时间）前以书面形式提交至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江苏昊丰润全建设项目管理有限公司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 xml:space="preserve">。 </w:t>
      </w:r>
    </w:p>
    <w:p w14:paraId="63FF10EF">
      <w:pPr>
        <w:adjustRightInd w:val="0"/>
        <w:snapToGrid w:val="0"/>
        <w:spacing w:line="360" w:lineRule="exact"/>
        <w:ind w:firstLine="472" w:firstLineChars="196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九、凡对本次采购提出询问，请按以下方式联系。</w:t>
      </w:r>
    </w:p>
    <w:p w14:paraId="3016D097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采购人信息</w:t>
      </w:r>
    </w:p>
    <w:p w14:paraId="322BF8F1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</w:pPr>
      <w:bookmarkStart w:id="0" w:name="_Toc28359086"/>
      <w:bookmarkStart w:id="1" w:name="_Toc28359009"/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名    称：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  <w:t>常州市武进区遥观镇芳庄社区居民委员会</w:t>
      </w:r>
    </w:p>
    <w:p w14:paraId="56C45795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地    址：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  <w:t>武进区遥观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镇</w:t>
      </w:r>
    </w:p>
    <w:p w14:paraId="699F96D3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联系方式：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  <w:t>孙会计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 xml:space="preserve"> 0519-88771062</w:t>
      </w:r>
    </w:p>
    <w:p w14:paraId="5CD7565D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</w:rPr>
        <w:t>2.采购代理机构信息</w:t>
      </w:r>
      <w:bookmarkEnd w:id="0"/>
      <w:bookmarkEnd w:id="1"/>
    </w:p>
    <w:p w14:paraId="4187480F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</w:pPr>
      <w:bookmarkStart w:id="2" w:name="_Toc28359010"/>
      <w:bookmarkStart w:id="3" w:name="_Toc28359087"/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名    称：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  <w:t>江苏昊丰润全建设项目管理有限公司</w:t>
      </w:r>
    </w:p>
    <w:p w14:paraId="31BD788F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地    址：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  <w:t>常州经开区潞城街道上东城12幢137号-140号</w:t>
      </w:r>
    </w:p>
    <w:p w14:paraId="3FF3BEED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联系方式：</w:t>
      </w:r>
      <w:r>
        <w:rPr>
          <w:rFonts w:hint="eastAsia" w:ascii="楷体" w:hAnsi="楷体" w:eastAsia="楷体" w:cs="楷体"/>
          <w:color w:val="auto"/>
          <w:kern w:val="2"/>
          <w:sz w:val="24"/>
          <w:szCs w:val="20"/>
          <w:highlight w:val="none"/>
          <w:lang w:val="en-US" w:eastAsia="zh-CN" w:bidi="ar-SA"/>
        </w:rPr>
        <w:t>18861122323</w:t>
      </w:r>
    </w:p>
    <w:p w14:paraId="7C54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300"/>
        <w:textAlignment w:val="auto"/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</w:rPr>
        <w:t>3.项目联系方式</w:t>
      </w:r>
      <w:bookmarkEnd w:id="2"/>
      <w:bookmarkEnd w:id="3"/>
    </w:p>
    <w:p w14:paraId="2E91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76" w:leftChars="371" w:hanging="297" w:hangingChars="124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24"/>
          <w:szCs w:val="20"/>
          <w:highlight w:val="none"/>
          <w:u w:val="singl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项目联系人：刘沙沙</w:t>
      </w:r>
    </w:p>
    <w:p w14:paraId="1216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76" w:leftChars="371" w:hanging="297" w:hangingChars="124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0"/>
          <w:highlight w:val="none"/>
          <w:lang w:val="en-US" w:eastAsia="zh-CN" w:bidi="ar-SA"/>
        </w:rPr>
        <w:t>电      话：18861122323</w:t>
      </w:r>
    </w:p>
    <w:p w14:paraId="5FDB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bCs/>
          <w:color w:val="auto"/>
          <w:sz w:val="24"/>
          <w:szCs w:val="22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注：上述个人信息由于工作需要，经机构或本人同意对外公布。</w:t>
      </w:r>
    </w:p>
    <w:p w14:paraId="6C173B37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4B091A70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263CC7BE">
      <w:pPr>
        <w:spacing w:line="360" w:lineRule="exac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C322703">
      <w:pPr>
        <w:spacing w:line="360" w:lineRule="auto"/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573CFD3D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3EA0572D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137A315E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3790F53B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2DB22CA9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26E2DA7F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51E575BB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3D20CA9F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517FE236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1E526D23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1B5BA3D5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60D04CF2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3CA0F91D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005C1773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0DCF4E32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004216D7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629A1B02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5D8C7E07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4A581BAB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4AB9F452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78CA3F76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7A7F083E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6A6E7A0C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520AEAC0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61030988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  <w:bookmarkStart w:id="4" w:name="_GoBack"/>
      <w:bookmarkEnd w:id="4"/>
    </w:p>
    <w:p w14:paraId="09DB4101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645F48DA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0C3808B1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32FA6F2F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3BE3F5AB">
      <w:pPr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5FE4C413">
      <w:pPr>
        <w:jc w:val="left"/>
        <w:rPr>
          <w:rFonts w:ascii="楷体" w:hAnsi="楷体" w:eastAsia="楷体"/>
          <w:bCs/>
          <w:color w:val="auto"/>
          <w:sz w:val="24"/>
          <w:highlight w:val="none"/>
        </w:rPr>
      </w:pPr>
      <w:r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  <w:t>附件</w:t>
      </w:r>
      <w:r>
        <w:rPr>
          <w:rFonts w:hint="eastAsia" w:ascii="楷体" w:hAnsi="楷体" w:eastAsia="楷体"/>
          <w:b/>
          <w:color w:val="auto"/>
          <w:kern w:val="0"/>
          <w:sz w:val="24"/>
          <w:szCs w:val="28"/>
          <w:highlight w:val="none"/>
        </w:rPr>
        <w:t xml:space="preserve">： </w:t>
      </w:r>
      <w:r>
        <w:rPr>
          <w:rFonts w:hint="eastAsia" w:ascii="楷体" w:hAnsi="楷体" w:eastAsia="楷体"/>
          <w:bCs/>
          <w:color w:val="auto"/>
          <w:sz w:val="24"/>
          <w:highlight w:val="none"/>
        </w:rPr>
        <w:t xml:space="preserve">        </w:t>
      </w:r>
    </w:p>
    <w:p w14:paraId="1F94BE57"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0"/>
          <w:highlight w:val="none"/>
        </w:rPr>
        <w:t>采购文件获取登记表</w:t>
      </w:r>
    </w:p>
    <w:p w14:paraId="6680B527">
      <w:pPr>
        <w:spacing w:line="360" w:lineRule="exact"/>
        <w:rPr>
          <w:rFonts w:hint="eastAsia" w:ascii="宋体" w:hAnsi="宋体" w:cs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0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0"/>
          <w:highlight w:val="none"/>
          <w:u w:val="single"/>
        </w:rPr>
        <w:t>                                            </w:t>
      </w:r>
    </w:p>
    <w:p w14:paraId="393DD395">
      <w:pPr>
        <w:spacing w:line="360" w:lineRule="exact"/>
        <w:rPr>
          <w:rFonts w:hint="eastAsia" w:ascii="宋体" w:hAnsi="宋体" w:cs="宋体"/>
          <w:color w:val="auto"/>
          <w:sz w:val="24"/>
          <w:szCs w:val="20"/>
          <w:highlight w:val="none"/>
        </w:rPr>
      </w:pPr>
    </w:p>
    <w:p w14:paraId="48DE2F92">
      <w:pPr>
        <w:spacing w:line="360" w:lineRule="exact"/>
        <w:rPr>
          <w:rFonts w:hint="eastAsia" w:ascii="宋体" w:hAnsi="宋体" w:cs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0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szCs w:val="20"/>
          <w:highlight w:val="none"/>
          <w:u w:val="single"/>
        </w:rPr>
        <w:t>                                          </w:t>
      </w:r>
    </w:p>
    <w:p w14:paraId="1B6A3481">
      <w:pPr>
        <w:spacing w:line="360" w:lineRule="exact"/>
        <w:rPr>
          <w:rFonts w:hint="eastAsia" w:ascii="宋体" w:hAnsi="宋体" w:cs="宋体"/>
          <w:color w:val="auto"/>
          <w:sz w:val="24"/>
          <w:szCs w:val="20"/>
          <w:highlight w:val="none"/>
        </w:rPr>
      </w:pPr>
    </w:p>
    <w:tbl>
      <w:tblPr>
        <w:tblStyle w:val="3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0B0D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 w14:paraId="63C88B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供应商全称（公章）：</w:t>
            </w:r>
          </w:p>
        </w:tc>
      </w:tr>
      <w:tr w14:paraId="0E52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7CDAFA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（被授权人的姓名）参与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  <w:lang w:eastAsia="zh-CN"/>
              </w:rPr>
              <w:t>江苏昊丰润全建设项目管理有限公司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此项目的投标工作。项目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过程中答疑补充等相关文件都须响应供应商在相关网站上下载，本单位会及时关注相关网站，以防遗漏，并承诺不以此为理由提出质疑。</w:t>
            </w:r>
          </w:p>
          <w:p w14:paraId="6628DA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</w:p>
          <w:p w14:paraId="37F7A1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法定代表人（签字或盖章）：</w:t>
            </w:r>
          </w:p>
          <w:p w14:paraId="063D5E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</w:p>
        </w:tc>
      </w:tr>
      <w:tr w14:paraId="520B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22" w:type="dxa"/>
            <w:noWrap w:val="0"/>
            <w:vAlign w:val="center"/>
          </w:tcPr>
          <w:p w14:paraId="5A02B6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被授权人姓名：              联系电话：</w:t>
            </w:r>
          </w:p>
        </w:tc>
      </w:tr>
      <w:tr w14:paraId="2840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22" w:type="dxa"/>
            <w:noWrap w:val="0"/>
            <w:vAlign w:val="center"/>
          </w:tcPr>
          <w:p w14:paraId="1B0CAB1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第二代身份证号码：</w:t>
            </w:r>
          </w:p>
        </w:tc>
      </w:tr>
      <w:tr w14:paraId="338D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4BAF800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接收采购文件指定电子邮箱：</w:t>
            </w:r>
          </w:p>
        </w:tc>
      </w:tr>
      <w:tr w14:paraId="0BE1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05ED493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报名时间：</w:t>
            </w:r>
          </w:p>
        </w:tc>
      </w:tr>
      <w:tr w14:paraId="74E6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322" w:type="dxa"/>
            <w:noWrap w:val="0"/>
            <w:vAlign w:val="center"/>
          </w:tcPr>
          <w:p w14:paraId="6B8441A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highlight w:val="none"/>
              </w:rPr>
              <w:t>被授权人签字：</w:t>
            </w:r>
          </w:p>
        </w:tc>
      </w:tr>
    </w:tbl>
    <w:p w14:paraId="3A7AD8EC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注：供应商应完整填写表格，并对内容的真实性和有效性负全部责任。</w:t>
      </w:r>
    </w:p>
    <w:p w14:paraId="70B6ED80">
      <w:pPr>
        <w:spacing w:line="360" w:lineRule="exac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4F0E3BC">
      <w:pPr>
        <w:spacing w:line="360" w:lineRule="auto"/>
        <w:jc w:val="left"/>
        <w:rPr>
          <w:rFonts w:ascii="楷体" w:hAnsi="楷体" w:eastAsia="楷体"/>
          <w:b/>
          <w:color w:val="auto"/>
          <w:kern w:val="0"/>
          <w:sz w:val="24"/>
          <w:szCs w:val="28"/>
          <w:highlight w:val="none"/>
        </w:rPr>
      </w:pPr>
    </w:p>
    <w:p w14:paraId="57241A2A">
      <w:pPr>
        <w:pStyle w:val="2"/>
        <w:rPr>
          <w:rFonts w:hint="eastAsia" w:eastAsia="宋体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25D25"/>
    <w:rsid w:val="460D0F18"/>
    <w:rsid w:val="51381F79"/>
    <w:rsid w:val="52B14033"/>
    <w:rsid w:val="533578D4"/>
    <w:rsid w:val="59BE0DE3"/>
    <w:rsid w:val="61506335"/>
    <w:rsid w:val="779F004E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1661</Words>
  <Characters>1842</Characters>
  <Lines>0</Lines>
  <Paragraphs>0</Paragraphs>
  <TotalTime>24</TotalTime>
  <ScaleCrop>false</ScaleCrop>
  <LinksUpToDate>false</LinksUpToDate>
  <CharactersWithSpaces>1989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2025-09-24T08:56:00Z</dcterms:created>
  <dc:creator>Administrator</dc:creator>
  <cp:lastModifiedBy>王燕芬</cp:lastModifiedBy>
  <dcterms:modified xsi:type="dcterms:W3CDTF">2025-10-22T01:33:53Z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eyJoZGlkIjoiMmYzNmExYTFlZGNhMzRjZWViYThhMTAxMTQzZTQxMzkiLCJ1c2VySWQiOiIxMTQ4Mjc5MDkxIn0=</vt:lpwstr>
  </property>
  <property fmtid="{D5CDD505-2E9C-101B-9397-08002B2CF9AE}" pid="4" name="ICV">
    <vt:lpwstr>D354330E99034ED39360CA520D8FDE66_12</vt:lpwstr>
  </property>
</Properties>
</file>