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B08D">
      <w:pPr>
        <w:keepNext/>
        <w:keepLines/>
        <w:widowControl w:val="0"/>
        <w:autoSpaceDE w:val="0"/>
        <w:autoSpaceDN w:val="0"/>
        <w:adjustRightInd w:val="0"/>
        <w:spacing w:before="0" w:line="360" w:lineRule="auto"/>
        <w:jc w:val="center"/>
        <w:outlineLvl w:val="1"/>
        <w:rPr>
          <w:rFonts w:hint="default" w:ascii="Times New Roman" w:hAnsi="Times New Roman" w:eastAsia="宋体" w:cs="Times New Roman"/>
          <w:b/>
          <w:color w:val="auto"/>
          <w:kern w:val="0"/>
          <w:sz w:val="24"/>
          <w:szCs w:val="24"/>
          <w:highlight w:val="none"/>
          <w:lang w:val="en-US" w:eastAsia="zh-CN" w:bidi="ar-SA"/>
        </w:rPr>
      </w:pPr>
      <w:bookmarkStart w:id="0" w:name="_Toc28359079"/>
      <w:bookmarkStart w:id="1" w:name="_Toc35393621"/>
      <w:bookmarkStart w:id="2" w:name="_Toc28359002"/>
      <w:bookmarkStart w:id="3" w:name="_Toc35393790"/>
      <w:bookmarkStart w:id="4" w:name="_Hlk24379207"/>
      <w:r>
        <w:rPr>
          <w:rFonts w:hint="eastAsia" w:ascii="Times New Roman" w:hAnsi="Times New Roman" w:eastAsia="宋体" w:cs="Times New Roman"/>
          <w:b/>
          <w:color w:val="auto"/>
          <w:sz w:val="36"/>
          <w:szCs w:val="36"/>
          <w:highlight w:val="none"/>
          <w:lang w:val="en-US" w:eastAsia="zh-CN"/>
        </w:rPr>
        <w:t>竞</w:t>
      </w:r>
      <w:bookmarkStart w:id="31" w:name="_GoBack"/>
      <w:bookmarkEnd w:id="31"/>
      <w:r>
        <w:rPr>
          <w:rFonts w:hint="eastAsia" w:ascii="Times New Roman" w:hAnsi="Times New Roman" w:eastAsia="宋体" w:cs="Times New Roman"/>
          <w:b/>
          <w:color w:val="auto"/>
          <w:sz w:val="36"/>
          <w:szCs w:val="36"/>
          <w:highlight w:val="none"/>
          <w:lang w:val="en-US" w:eastAsia="zh-CN"/>
        </w:rPr>
        <w:t>争性磋商公告</w:t>
      </w:r>
    </w:p>
    <w:p w14:paraId="04AF6859">
      <w:pPr>
        <w:keepNext/>
        <w:keepLines/>
        <w:widowControl w:val="0"/>
        <w:numPr>
          <w:ilvl w:val="0"/>
          <w:numId w:val="1"/>
        </w:numPr>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r>
        <w:rPr>
          <w:rFonts w:ascii="Times New Roman" w:hAnsi="Times New Roman" w:eastAsia="宋体" w:cs="Times New Roman"/>
          <w:b/>
          <w:color w:val="auto"/>
          <w:kern w:val="0"/>
          <w:sz w:val="24"/>
          <w:szCs w:val="24"/>
          <w:highlight w:val="none"/>
          <w:lang w:val="en-US" w:eastAsia="zh-CN" w:bidi="ar-SA"/>
        </w:rPr>
        <w:t>项目基本情况</w:t>
      </w:r>
      <w:bookmarkEnd w:id="0"/>
      <w:bookmarkEnd w:id="1"/>
      <w:bookmarkEnd w:id="2"/>
      <w:bookmarkEnd w:id="3"/>
    </w:p>
    <w:tbl>
      <w:tblPr>
        <w:tblStyle w:val="2"/>
        <w:tblpPr w:leftFromText="180" w:rightFromText="180" w:vertAnchor="page" w:horzAnchor="page" w:tblpX="1940" w:tblpY="26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14:paraId="020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0" w:type="dxa"/>
            <w:shd w:val="clear" w:color="auto" w:fill="auto"/>
          </w:tcPr>
          <w:p w14:paraId="68299E51">
            <w:pPr>
              <w:keepNext/>
              <w:keepLines/>
              <w:widowControl w:val="0"/>
              <w:autoSpaceDE w:val="0"/>
              <w:autoSpaceDN w:val="0"/>
              <w:adjustRightInd w:val="0"/>
              <w:spacing w:before="0" w:line="360" w:lineRule="auto"/>
              <w:ind w:firstLine="480" w:firstLineChars="200"/>
              <w:jc w:val="left"/>
              <w:outlineLvl w:val="1"/>
              <w:rPr>
                <w:rFonts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项目概况：</w:t>
            </w:r>
          </w:p>
          <w:p w14:paraId="42BD8394">
            <w:pPr>
              <w:keepNext/>
              <w:keepLines/>
              <w:widowControl w:val="0"/>
              <w:autoSpaceDE w:val="0"/>
              <w:autoSpaceDN w:val="0"/>
              <w:adjustRightInd w:val="0"/>
              <w:spacing w:before="0" w:line="360" w:lineRule="auto"/>
              <w:ind w:firstLine="480" w:firstLineChars="200"/>
              <w:jc w:val="left"/>
              <w:outlineLvl w:val="1"/>
              <w:rPr>
                <w:rFonts w:ascii="仿宋" w:hAnsi="仿宋" w:eastAsia="仿宋" w:cs="仿宋"/>
                <w:b w:val="0"/>
                <w:bCs/>
                <w:color w:val="auto"/>
                <w:kern w:val="0"/>
                <w:sz w:val="32"/>
                <w:szCs w:val="32"/>
                <w:highlight w:val="none"/>
                <w:lang w:val="en-US" w:eastAsia="zh-CN" w:bidi="ar-SA"/>
              </w:rPr>
            </w:pPr>
            <w:r>
              <w:rPr>
                <w:rFonts w:hint="eastAsia" w:ascii="宋体" w:hAnsi="宋体" w:eastAsia="宋体" w:cs="Times New Roman"/>
                <w:b w:val="0"/>
                <w:bCs/>
                <w:color w:val="auto"/>
                <w:kern w:val="0"/>
                <w:sz w:val="24"/>
                <w:szCs w:val="20"/>
                <w:highlight w:val="none"/>
                <w:u w:val="single"/>
                <w:lang w:val="en-US" w:eastAsia="zh-CN" w:bidi="ar-SA"/>
              </w:rPr>
              <w:t>戚墅堰街道废旧太阳能拆除服务项目</w:t>
            </w:r>
            <w:r>
              <w:rPr>
                <w:rFonts w:hint="eastAsia" w:ascii="宋体" w:hAnsi="宋体" w:eastAsia="宋体" w:cs="宋体"/>
                <w:b w:val="0"/>
                <w:bCs/>
                <w:color w:val="auto"/>
                <w:kern w:val="0"/>
                <w:sz w:val="24"/>
                <w:szCs w:val="24"/>
                <w:highlight w:val="none"/>
                <w:lang w:val="en-US" w:eastAsia="zh-CN" w:bidi="ar-SA"/>
              </w:rPr>
              <w:t>的潜在供应商应在</w:t>
            </w:r>
            <w:r>
              <w:rPr>
                <w:rFonts w:hint="eastAsia" w:ascii="宋体" w:hAnsi="宋体" w:eastAsia="宋体" w:cs="宋体"/>
                <w:b w:val="0"/>
                <w:bCs/>
                <w:color w:val="auto"/>
                <w:kern w:val="0"/>
                <w:sz w:val="24"/>
                <w:szCs w:val="24"/>
                <w:highlight w:val="none"/>
                <w:u w:val="single"/>
                <w:lang w:val="en-US" w:eastAsia="zh-CN" w:bidi="ar-SA"/>
              </w:rPr>
              <w:t xml:space="preserve"> 江苏昊丰润全建设项目管理有限公司（常州市经开区潞城街道7区上东城12栋137-140号）</w:t>
            </w:r>
            <w:r>
              <w:rPr>
                <w:rFonts w:hint="eastAsia" w:ascii="宋体" w:hAnsi="宋体" w:eastAsia="宋体" w:cs="宋体"/>
                <w:b w:val="0"/>
                <w:bCs/>
                <w:color w:val="auto"/>
                <w:kern w:val="0"/>
                <w:sz w:val="24"/>
                <w:szCs w:val="24"/>
                <w:highlight w:val="none"/>
                <w:lang w:val="en-US" w:eastAsia="zh-CN" w:bidi="ar-SA"/>
              </w:rPr>
              <w:t>获取采购文件，并于</w:t>
            </w:r>
            <w:r>
              <w:rPr>
                <w:rFonts w:hint="eastAsia" w:ascii="宋体" w:hAnsi="宋体" w:eastAsia="宋体" w:cs="宋体"/>
                <w:b w:val="0"/>
                <w:bCs/>
                <w:color w:val="auto"/>
                <w:kern w:val="0"/>
                <w:sz w:val="24"/>
                <w:szCs w:val="24"/>
                <w:highlight w:val="none"/>
                <w:u w:val="single"/>
                <w:lang w:val="en-US" w:eastAsia="zh-CN" w:bidi="ar-SA"/>
              </w:rPr>
              <w:t>2025年11月10日14点00分</w:t>
            </w:r>
            <w:r>
              <w:rPr>
                <w:rFonts w:hint="eastAsia" w:ascii="宋体" w:hAnsi="宋体" w:eastAsia="宋体" w:cs="宋体"/>
                <w:b w:val="0"/>
                <w:bCs/>
                <w:color w:val="auto"/>
                <w:kern w:val="0"/>
                <w:sz w:val="24"/>
                <w:szCs w:val="24"/>
                <w:highlight w:val="none"/>
                <w:lang w:val="en-US" w:eastAsia="zh-CN" w:bidi="ar-SA"/>
              </w:rPr>
              <w:t>（北京时间）前提交响应文件。</w:t>
            </w:r>
          </w:p>
        </w:tc>
      </w:tr>
    </w:tbl>
    <w:p w14:paraId="1AA2DFA8">
      <w:pPr>
        <w:keepNext/>
        <w:keepLines/>
        <w:widowControl w:val="0"/>
        <w:autoSpaceDE w:val="0"/>
        <w:autoSpaceDN w:val="0"/>
        <w:adjustRightInd w:val="0"/>
        <w:spacing w:before="120" w:beforeLines="50" w:line="360" w:lineRule="auto"/>
        <w:ind w:firstLine="480" w:firstLineChars="200"/>
        <w:jc w:val="left"/>
        <w:outlineLvl w:val="1"/>
        <w:rPr>
          <w:rFonts w:ascii="Times New Roman" w:hAnsi="Times New Roman" w:eastAsia="宋体" w:cs="Times New Roman"/>
          <w:b w:val="0"/>
          <w:color w:val="auto"/>
          <w:kern w:val="2"/>
          <w:sz w:val="24"/>
          <w:szCs w:val="24"/>
          <w:highlight w:val="none"/>
          <w:lang w:val="en-US" w:eastAsia="zh-CN" w:bidi="ar-SA"/>
        </w:rPr>
      </w:pPr>
      <w:r>
        <w:rPr>
          <w:rFonts w:ascii="Times New Roman" w:hAnsi="Times New Roman" w:eastAsia="宋体" w:cs="Times New Roman"/>
          <w:b w:val="0"/>
          <w:color w:val="auto"/>
          <w:kern w:val="2"/>
          <w:sz w:val="24"/>
          <w:szCs w:val="24"/>
          <w:highlight w:val="none"/>
          <w:lang w:val="en-US" w:eastAsia="zh-CN" w:bidi="ar-SA"/>
        </w:rPr>
        <w:t>1.项目编号：</w:t>
      </w:r>
      <w:r>
        <w:rPr>
          <w:rFonts w:hint="eastAsia" w:ascii="Times New Roman" w:hAnsi="Times New Roman" w:eastAsia="宋体" w:cs="Times New Roman"/>
          <w:b w:val="0"/>
          <w:color w:val="auto"/>
          <w:kern w:val="2"/>
          <w:sz w:val="24"/>
          <w:szCs w:val="24"/>
          <w:highlight w:val="none"/>
          <w:lang w:val="en-US" w:eastAsia="zh-CN" w:bidi="ar-SA"/>
        </w:rPr>
        <w:t>昊丰竞磋2025-10-30号</w:t>
      </w:r>
    </w:p>
    <w:p w14:paraId="691D491A">
      <w:pPr>
        <w:spacing w:line="360" w:lineRule="auto"/>
        <w:ind w:firstLine="480" w:firstLineChars="200"/>
        <w:rPr>
          <w:rFonts w:hint="eastAsia" w:ascii="Times New Roman" w:hAnsi="Times New Roman" w:eastAsia="宋体" w:cs="Times New Roman"/>
          <w:b w:val="0"/>
          <w:bCs/>
          <w:color w:val="auto"/>
          <w:sz w:val="24"/>
          <w:highlight w:val="none"/>
          <w:lang w:eastAsia="zh-CN"/>
        </w:rPr>
      </w:pPr>
      <w:r>
        <w:rPr>
          <w:rFonts w:ascii="Times New Roman" w:hAnsi="Times New Roman" w:eastAsia="宋体" w:cs="Times New Roman"/>
          <w:color w:val="auto"/>
          <w:sz w:val="24"/>
          <w:highlight w:val="none"/>
        </w:rPr>
        <w:t>2.项目名称：</w:t>
      </w:r>
      <w:r>
        <w:rPr>
          <w:rFonts w:hint="eastAsia" w:ascii="Times New Roman" w:hAnsi="Times New Roman" w:eastAsia="宋体" w:cs="Times New Roman"/>
          <w:b w:val="0"/>
          <w:bCs/>
          <w:color w:val="auto"/>
          <w:sz w:val="24"/>
          <w:highlight w:val="none"/>
          <w:lang w:eastAsia="zh-CN"/>
        </w:rPr>
        <w:t>戚墅堰街道废旧太阳能拆除服务项目</w:t>
      </w:r>
    </w:p>
    <w:p w14:paraId="45927FA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3.采购方式：竞争性磋商</w:t>
      </w:r>
    </w:p>
    <w:bookmarkEnd w:id="4"/>
    <w:p w14:paraId="302275F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4.项目预算金额：</w:t>
      </w:r>
      <w:r>
        <w:rPr>
          <w:rFonts w:hint="eastAsia" w:ascii="Times New Roman" w:hAnsi="Times New Roman" w:eastAsia="宋体" w:cs="Times New Roman"/>
          <w:color w:val="auto"/>
          <w:sz w:val="24"/>
          <w:highlight w:val="none"/>
          <w:lang w:val="en-US" w:eastAsia="zh-CN"/>
        </w:rPr>
        <w:t>120000.00</w:t>
      </w:r>
      <w:r>
        <w:rPr>
          <w:rFonts w:hint="eastAsia" w:ascii="Times New Roman" w:hAnsi="Times New Roman" w:eastAsia="宋体" w:cs="Times New Roman"/>
          <w:color w:val="auto"/>
          <w:sz w:val="24"/>
          <w:highlight w:val="none"/>
        </w:rPr>
        <w:t>元</w:t>
      </w:r>
    </w:p>
    <w:p w14:paraId="68C5116E">
      <w:pPr>
        <w:spacing w:line="360" w:lineRule="auto"/>
        <w:ind w:firstLine="480" w:firstLineChars="200"/>
        <w:rPr>
          <w:rFonts w:hint="default" w:ascii="Times New Roman" w:hAnsi="Times New Roman" w:eastAsia="宋体" w:cs="Times New Roman"/>
          <w:color w:val="auto"/>
          <w:sz w:val="24"/>
          <w:highlight w:val="none"/>
          <w:lang w:val="en-US"/>
        </w:rPr>
      </w:pPr>
      <w:r>
        <w:rPr>
          <w:rFonts w:hint="eastAsia"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项目最高限价：</w:t>
      </w:r>
      <w:r>
        <w:rPr>
          <w:rFonts w:hint="eastAsia" w:ascii="Times New Roman" w:hAnsi="Times New Roman" w:eastAsia="宋体" w:cs="Times New Roman"/>
          <w:color w:val="auto"/>
          <w:sz w:val="24"/>
          <w:highlight w:val="none"/>
          <w:lang w:val="en-US" w:eastAsia="zh-CN"/>
        </w:rPr>
        <w:t>120000.00元；单价300.00元/台</w:t>
      </w:r>
    </w:p>
    <w:p w14:paraId="2EB0494D">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color w:val="auto"/>
          <w:sz w:val="24"/>
          <w:highlight w:val="none"/>
        </w:rPr>
        <w:t>6.</w:t>
      </w:r>
      <w:r>
        <w:rPr>
          <w:rFonts w:ascii="Times New Roman" w:hAnsi="Times New Roman" w:eastAsia="宋体" w:cs="Times New Roman"/>
          <w:color w:val="auto"/>
          <w:sz w:val="24"/>
          <w:highlight w:val="none"/>
        </w:rPr>
        <w:t>采购需求：</w:t>
      </w:r>
      <w:r>
        <w:rPr>
          <w:rFonts w:hint="eastAsia" w:ascii="Times New Roman" w:hAnsi="Times New Roman" w:eastAsia="宋体" w:cs="Times New Roman"/>
          <w:color w:val="auto"/>
          <w:sz w:val="24"/>
          <w:highlight w:val="none"/>
          <w:lang w:val="en-US" w:eastAsia="zh-CN"/>
        </w:rPr>
        <w:t>采购范围对辖区范围内楼顶存在安全隐患的废旧太阳能进行拆除，消除安全隐患</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详见采购需求。</w:t>
      </w:r>
    </w:p>
    <w:p w14:paraId="3E8B8C81">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.合同履行期限：</w:t>
      </w:r>
      <w:r>
        <w:rPr>
          <w:rFonts w:hint="eastAsia" w:ascii="Times New Roman" w:hAnsi="Times New Roman" w:eastAsia="宋体" w:cs="Times New Roman"/>
          <w:color w:val="auto"/>
          <w:sz w:val="24"/>
          <w:highlight w:val="none"/>
        </w:rPr>
        <w:t>自合同签订之日起</w:t>
      </w:r>
      <w:r>
        <w:rPr>
          <w:rFonts w:hint="eastAsia" w:ascii="Times New Roman" w:hAnsi="Times New Roman" w:eastAsia="宋体" w:cs="Times New Roman"/>
          <w:color w:val="auto"/>
          <w:sz w:val="24"/>
          <w:highlight w:val="none"/>
          <w:lang w:val="en-US" w:eastAsia="zh-CN"/>
        </w:rPr>
        <w:t>45</w:t>
      </w:r>
      <w:r>
        <w:rPr>
          <w:rFonts w:hint="eastAsia" w:ascii="Times New Roman" w:hAnsi="Times New Roman" w:eastAsia="宋体" w:cs="Times New Roman"/>
          <w:color w:val="auto"/>
          <w:sz w:val="24"/>
          <w:highlight w:val="none"/>
        </w:rPr>
        <w:t>日内完</w:t>
      </w:r>
      <w:r>
        <w:rPr>
          <w:rFonts w:hint="eastAsia" w:ascii="Times New Roman" w:hAnsi="Times New Roman" w:eastAsia="宋体" w:cs="Times New Roman"/>
          <w:color w:val="auto"/>
          <w:sz w:val="24"/>
          <w:highlight w:val="none"/>
          <w:lang w:val="en-US" w:eastAsia="zh-CN"/>
        </w:rPr>
        <w:t>工</w:t>
      </w:r>
      <w:r>
        <w:rPr>
          <w:rFonts w:hint="eastAsia" w:ascii="Times New Roman" w:hAnsi="Times New Roman" w:eastAsia="宋体" w:cs="Times New Roman"/>
          <w:color w:val="auto"/>
          <w:sz w:val="24"/>
          <w:highlight w:val="none"/>
        </w:rPr>
        <w:t>。</w:t>
      </w:r>
    </w:p>
    <w:p w14:paraId="77C02170">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8</w:t>
      </w:r>
      <w:r>
        <w:rPr>
          <w:rFonts w:ascii="Times New Roman" w:hAnsi="Times New Roman" w:eastAsia="宋体" w:cs="Times New Roman"/>
          <w:color w:val="auto"/>
          <w:sz w:val="24"/>
          <w:highlight w:val="none"/>
        </w:rPr>
        <w:t>.本项目是否接受联合体：</w:t>
      </w:r>
      <w:r>
        <w:rPr>
          <w:rFonts w:hint="eastAsia" w:ascii="宋体" w:hAnsi="宋体" w:eastAsia="宋体" w:cs="Times New Roman"/>
          <w:color w:val="auto"/>
          <w:highlight w:val="none"/>
        </w:rPr>
        <w:t>□</w:t>
      </w:r>
      <w:r>
        <w:rPr>
          <w:rFonts w:ascii="Times New Roman" w:hAnsi="Times New Roman" w:eastAsia="宋体" w:cs="Times New Roman"/>
          <w:color w:val="auto"/>
          <w:sz w:val="24"/>
          <w:highlight w:val="none"/>
        </w:rPr>
        <w:t xml:space="preserve">是  </w:t>
      </w:r>
      <w:r>
        <w:rPr>
          <w:rFonts w:hint="eastAsia" w:ascii="宋体" w:hAnsi="宋体" w:eastAsia="宋体" w:cs="Times New Roman"/>
          <w:color w:val="auto"/>
          <w:highlight w:val="none"/>
        </w:rPr>
        <w:t>■</w:t>
      </w:r>
      <w:r>
        <w:rPr>
          <w:rFonts w:ascii="Times New Roman" w:hAnsi="Times New Roman" w:eastAsia="宋体" w:cs="Times New Roman"/>
          <w:color w:val="auto"/>
          <w:sz w:val="24"/>
          <w:highlight w:val="none"/>
        </w:rPr>
        <w:t>否。</w:t>
      </w:r>
    </w:p>
    <w:p w14:paraId="27F14BE8">
      <w:pPr>
        <w:spacing w:line="360" w:lineRule="auto"/>
        <w:ind w:firstLine="480" w:firstLineChars="200"/>
        <w:rPr>
          <w:rFonts w:ascii="Times New Roman" w:hAnsi="Times New Roman" w:eastAsia="宋体" w:cs="Times New Roman"/>
          <w:color w:val="auto"/>
          <w:sz w:val="24"/>
          <w:highlight w:val="none"/>
        </w:rPr>
      </w:pPr>
      <w:bookmarkStart w:id="5" w:name="_Toc28359003"/>
      <w:bookmarkStart w:id="6" w:name="_Toc35393791"/>
      <w:bookmarkStart w:id="7" w:name="_Toc35393622"/>
      <w:bookmarkStart w:id="8" w:name="_Toc28359080"/>
      <w:r>
        <w:rPr>
          <w:rFonts w:hint="eastAsia"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本项目是否接受</w:t>
      </w:r>
      <w:r>
        <w:rPr>
          <w:rFonts w:hint="eastAsia" w:ascii="Times New Roman" w:hAnsi="Times New Roman" w:eastAsia="宋体" w:cs="Times New Roman"/>
          <w:color w:val="auto"/>
          <w:sz w:val="24"/>
          <w:highlight w:val="none"/>
        </w:rPr>
        <w:t>进口产品响应</w:t>
      </w:r>
      <w:r>
        <w:rPr>
          <w:rFonts w:ascii="Times New Roman" w:hAnsi="Times New Roman" w:eastAsia="宋体" w:cs="Times New Roman"/>
          <w:color w:val="auto"/>
          <w:sz w:val="24"/>
          <w:highlight w:val="none"/>
        </w:rPr>
        <w:t>：</w:t>
      </w:r>
      <w:r>
        <w:rPr>
          <w:rFonts w:hint="eastAsia" w:ascii="宋体" w:hAnsi="宋体" w:eastAsia="宋体" w:cs="Times New Roman"/>
          <w:color w:val="auto"/>
          <w:highlight w:val="none"/>
        </w:rPr>
        <w:t>□</w:t>
      </w:r>
      <w:r>
        <w:rPr>
          <w:rFonts w:ascii="Times New Roman" w:hAnsi="Times New Roman" w:eastAsia="宋体" w:cs="Times New Roman"/>
          <w:color w:val="auto"/>
          <w:sz w:val="24"/>
          <w:highlight w:val="none"/>
        </w:rPr>
        <w:t xml:space="preserve">是  </w:t>
      </w:r>
      <w:r>
        <w:rPr>
          <w:rFonts w:hint="eastAsia" w:ascii="宋体" w:hAnsi="宋体" w:eastAsia="宋体" w:cs="Times New Roman"/>
          <w:color w:val="auto"/>
          <w:highlight w:val="none"/>
        </w:rPr>
        <w:t>■</w:t>
      </w:r>
      <w:r>
        <w:rPr>
          <w:rFonts w:ascii="Times New Roman" w:hAnsi="Times New Roman" w:eastAsia="宋体" w:cs="Times New Roman"/>
          <w:color w:val="auto"/>
          <w:sz w:val="24"/>
          <w:highlight w:val="none"/>
        </w:rPr>
        <w:t>否。</w:t>
      </w:r>
    </w:p>
    <w:p w14:paraId="1136A1E5">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r>
        <w:rPr>
          <w:rFonts w:ascii="Times New Roman" w:hAnsi="Times New Roman" w:eastAsia="宋体" w:cs="Times New Roman"/>
          <w:b/>
          <w:color w:val="auto"/>
          <w:kern w:val="0"/>
          <w:sz w:val="24"/>
          <w:szCs w:val="24"/>
          <w:highlight w:val="none"/>
          <w:lang w:val="en-US" w:eastAsia="zh-CN" w:bidi="ar-SA"/>
        </w:rPr>
        <w:t>二、申请人的资格要求（须同时满足）</w:t>
      </w:r>
      <w:bookmarkEnd w:id="5"/>
      <w:bookmarkEnd w:id="6"/>
      <w:bookmarkEnd w:id="7"/>
      <w:bookmarkEnd w:id="8"/>
    </w:p>
    <w:p w14:paraId="23596154">
      <w:pPr>
        <w:spacing w:line="360" w:lineRule="auto"/>
        <w:ind w:firstLine="480" w:firstLineChars="200"/>
        <w:rPr>
          <w:rFonts w:ascii="Times New Roman" w:hAnsi="Times New Roman" w:eastAsia="宋体" w:cs="Times New Roman"/>
          <w:color w:val="auto"/>
          <w:sz w:val="24"/>
          <w:highlight w:val="none"/>
        </w:rPr>
      </w:pPr>
      <w:bookmarkStart w:id="9" w:name="_Toc28359081"/>
      <w:bookmarkStart w:id="10" w:name="_Toc28359004"/>
      <w:r>
        <w:rPr>
          <w:rFonts w:ascii="Times New Roman" w:hAnsi="Times New Roman" w:eastAsia="宋体" w:cs="Times New Roman"/>
          <w:color w:val="auto"/>
          <w:sz w:val="24"/>
          <w:highlight w:val="none"/>
        </w:rPr>
        <w:t>1.满足《中华人民共和国政府采购法》第二十二条规定</w:t>
      </w:r>
      <w:r>
        <w:rPr>
          <w:rFonts w:hint="eastAsia" w:ascii="Times New Roman" w:hAnsi="Times New Roman" w:eastAsia="宋体" w:cs="Times New Roman"/>
          <w:color w:val="auto"/>
          <w:sz w:val="24"/>
          <w:highlight w:val="none"/>
        </w:rPr>
        <w:t>以及下列情形：</w:t>
      </w:r>
    </w:p>
    <w:p w14:paraId="19206274">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1.1未被“信用中国”网站（WWW.creditchina.gov.cn）或“中国政府采购网”网站（www.ccgp.gov.cn）列入失信被执行人、税收违法黑名单、政府采购严重失信行为记录名单；</w:t>
      </w:r>
    </w:p>
    <w:p w14:paraId="0C971233">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734D2542">
      <w:pPr>
        <w:spacing w:line="360" w:lineRule="auto"/>
        <w:ind w:firstLine="480" w:firstLineChars="200"/>
        <w:rPr>
          <w:rFonts w:ascii="Times New Roman" w:hAnsi="Times New Roman" w:eastAsia="宋体" w:cs="Times New Roman"/>
          <w:i/>
          <w:iCs/>
          <w:color w:val="auto"/>
          <w:sz w:val="24"/>
          <w:highlight w:val="none"/>
          <w:u w:val="single"/>
        </w:rPr>
      </w:pPr>
      <w:r>
        <w:rPr>
          <w:rFonts w:hint="eastAsia"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.本项目的特定资格要求：</w:t>
      </w:r>
    </w:p>
    <w:p w14:paraId="415AFDBB">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.1本项目是否接受分支机构参与响应：</w:t>
      </w:r>
      <w:r>
        <w:rPr>
          <w:rFonts w:hint="eastAsia" w:ascii="宋体" w:hAnsi="宋体" w:eastAsia="宋体" w:cs="Times New Roman"/>
          <w:color w:val="auto"/>
          <w:highlight w:val="none"/>
        </w:rPr>
        <w:t>□</w:t>
      </w:r>
      <w:r>
        <w:rPr>
          <w:rFonts w:ascii="Times New Roman" w:hAnsi="Times New Roman" w:eastAsia="宋体" w:cs="Times New Roman"/>
          <w:color w:val="auto"/>
          <w:sz w:val="24"/>
          <w:highlight w:val="none"/>
        </w:rPr>
        <w:t xml:space="preserve">是   </w:t>
      </w:r>
      <w:r>
        <w:rPr>
          <w:rFonts w:hint="eastAsia" w:ascii="宋体" w:hAnsi="宋体" w:eastAsia="宋体" w:cs="Times New Roman"/>
          <w:color w:val="auto"/>
          <w:highlight w:val="none"/>
        </w:rPr>
        <w:t>■</w:t>
      </w:r>
      <w:r>
        <w:rPr>
          <w:rFonts w:ascii="Times New Roman" w:hAnsi="Times New Roman" w:eastAsia="宋体" w:cs="Times New Roman"/>
          <w:color w:val="auto"/>
          <w:sz w:val="24"/>
          <w:highlight w:val="none"/>
        </w:rPr>
        <w:t>否；</w:t>
      </w:r>
    </w:p>
    <w:p w14:paraId="2FD97DA8">
      <w:pPr>
        <w:tabs>
          <w:tab w:val="left" w:pos="900"/>
          <w:tab w:val="left" w:pos="1134"/>
          <w:tab w:val="left" w:pos="1589"/>
          <w:tab w:val="left" w:pos="5521"/>
        </w:tabs>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2.2其他特定资格要求：</w:t>
      </w:r>
    </w:p>
    <w:p w14:paraId="6523705E">
      <w:pPr>
        <w:widowControl w:val="0"/>
        <w:autoSpaceDE w:val="0"/>
        <w:autoSpaceDN w:val="0"/>
        <w:adjustRightInd w:val="0"/>
        <w:ind w:left="0" w:leftChars="0" w:firstLine="480" w:firstLineChars="200"/>
        <w:jc w:val="left"/>
        <w:rPr>
          <w:rFonts w:hint="eastAsia" w:ascii="宋体" w:hAnsi="宋体" w:eastAsia="宋体" w:cs="宋体"/>
          <w:b/>
          <w:bCs/>
          <w:kern w:val="2"/>
          <w:sz w:val="24"/>
          <w:szCs w:val="24"/>
          <w:highlight w:val="none"/>
          <w:lang w:val="en-US" w:eastAsia="zh-CN" w:bidi="ar-SA"/>
        </w:rPr>
      </w:pPr>
      <w:r>
        <w:rPr>
          <w:rFonts w:hint="eastAsia" w:ascii="Segoe UI" w:hAnsi="Segoe UI" w:eastAsia="宋体" w:cs="Segoe UI"/>
          <w:i w:val="0"/>
          <w:iCs w:val="0"/>
          <w:caps w:val="0"/>
          <w:color w:val="0F1115"/>
          <w:spacing w:val="0"/>
          <w:sz w:val="24"/>
          <w:szCs w:val="24"/>
          <w:highlight w:val="none"/>
          <w:shd w:val="clear" w:fill="FFFFFF"/>
          <w:lang w:val="en-US" w:eastAsia="zh-CN"/>
        </w:rPr>
        <w:t>项目负责人</w:t>
      </w:r>
      <w:r>
        <w:rPr>
          <w:rFonts w:ascii="Segoe UI" w:hAnsi="Segoe UI" w:eastAsia="Segoe UI" w:cs="Segoe UI"/>
          <w:i w:val="0"/>
          <w:iCs w:val="0"/>
          <w:caps w:val="0"/>
          <w:color w:val="0F1115"/>
          <w:spacing w:val="0"/>
          <w:sz w:val="24"/>
          <w:szCs w:val="24"/>
          <w:highlight w:val="none"/>
          <w:shd w:val="clear" w:fill="FFFFFF"/>
        </w:rPr>
        <w:t>具备有效的《安全生产考核合格证书》（C类）。</w:t>
      </w:r>
    </w:p>
    <w:bookmarkEnd w:id="9"/>
    <w:bookmarkEnd w:id="10"/>
    <w:p w14:paraId="66E6F3A6">
      <w:pPr>
        <w:keepNext/>
        <w:keepLines/>
        <w:widowControl/>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11" w:name="_Toc35393623"/>
      <w:bookmarkStart w:id="12" w:name="_Toc35393792"/>
      <w:r>
        <w:rPr>
          <w:rFonts w:ascii="Times New Roman" w:hAnsi="Times New Roman" w:eastAsia="宋体" w:cs="Times New Roman"/>
          <w:b/>
          <w:color w:val="auto"/>
          <w:kern w:val="0"/>
          <w:sz w:val="24"/>
          <w:szCs w:val="24"/>
          <w:highlight w:val="none"/>
          <w:lang w:val="en-US" w:eastAsia="zh-CN" w:bidi="ar-SA"/>
        </w:rPr>
        <w:t>三、获取采购文件</w:t>
      </w:r>
      <w:bookmarkEnd w:id="11"/>
      <w:bookmarkEnd w:id="12"/>
    </w:p>
    <w:p w14:paraId="0BDE5217">
      <w:pPr>
        <w:adjustRightInd w:val="0"/>
        <w:snapToGrid w:val="0"/>
        <w:spacing w:line="360" w:lineRule="auto"/>
        <w:ind w:firstLine="480" w:firstLineChars="200"/>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1.时间：</w:t>
      </w:r>
      <w:r>
        <w:rPr>
          <w:rFonts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ascii="Times New Roman" w:hAnsi="Times New Roman" w:eastAsia="宋体" w:cs="Times New Roman"/>
          <w:color w:val="auto"/>
          <w:sz w:val="24"/>
          <w:highlight w:val="none"/>
          <w:lang w:bidi="ar"/>
        </w:rPr>
        <w:t>年</w:t>
      </w:r>
      <w:r>
        <w:rPr>
          <w:rFonts w:hint="eastAsia" w:ascii="Times New Roman" w:hAnsi="Times New Roman" w:eastAsia="宋体" w:cs="Times New Roman"/>
          <w:color w:val="auto"/>
          <w:sz w:val="24"/>
          <w:highlight w:val="none"/>
          <w:lang w:val="en-US" w:eastAsia="zh-CN" w:bidi="ar"/>
        </w:rPr>
        <w:t>10</w:t>
      </w:r>
      <w:r>
        <w:rPr>
          <w:rFonts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lang w:val="en-US" w:eastAsia="zh-CN" w:bidi="ar"/>
        </w:rPr>
        <w:t>30</w:t>
      </w:r>
      <w:r>
        <w:rPr>
          <w:rFonts w:ascii="Times New Roman" w:hAnsi="Times New Roman" w:eastAsia="宋体" w:cs="Times New Roman"/>
          <w:color w:val="auto"/>
          <w:sz w:val="24"/>
          <w:highlight w:val="none"/>
          <w:lang w:bidi="ar"/>
        </w:rPr>
        <w:t>日至</w:t>
      </w:r>
      <w:r>
        <w:rPr>
          <w:rFonts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ascii="Times New Roman" w:hAnsi="Times New Roman" w:eastAsia="宋体" w:cs="Times New Roman"/>
          <w:color w:val="auto"/>
          <w:sz w:val="24"/>
          <w:highlight w:val="none"/>
          <w:lang w:bidi="ar"/>
        </w:rPr>
        <w:t>年</w:t>
      </w:r>
      <w:r>
        <w:rPr>
          <w:rFonts w:hint="eastAsia" w:ascii="Times New Roman" w:hAnsi="Times New Roman" w:eastAsia="宋体" w:cs="Times New Roman"/>
          <w:color w:val="auto"/>
          <w:sz w:val="24"/>
          <w:highlight w:val="none"/>
          <w:lang w:val="en-US" w:eastAsia="zh-CN" w:bidi="ar"/>
        </w:rPr>
        <w:t>11</w:t>
      </w:r>
      <w:r>
        <w:rPr>
          <w:rFonts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lang w:val="en-US" w:eastAsia="zh-CN" w:bidi="ar"/>
        </w:rPr>
        <w:t>06</w:t>
      </w:r>
      <w:r>
        <w:rPr>
          <w:rFonts w:ascii="Times New Roman" w:hAnsi="Times New Roman" w:eastAsia="宋体" w:cs="Times New Roman"/>
          <w:color w:val="auto"/>
          <w:sz w:val="24"/>
          <w:highlight w:val="none"/>
          <w:lang w:bidi="ar"/>
        </w:rPr>
        <w:t>日，每天上午</w:t>
      </w:r>
      <w:r>
        <w:rPr>
          <w:rFonts w:ascii="Times New Roman" w:hAnsi="Times New Roman" w:eastAsia="宋体" w:cs="Times New Roman"/>
          <w:color w:val="auto"/>
          <w:sz w:val="24"/>
          <w:highlight w:val="none"/>
        </w:rPr>
        <w:t>8:30</w:t>
      </w:r>
      <w:r>
        <w:rPr>
          <w:rFonts w:ascii="Times New Roman" w:hAnsi="Times New Roman" w:eastAsia="宋体" w:cs="Times New Roman"/>
          <w:color w:val="auto"/>
          <w:sz w:val="24"/>
          <w:highlight w:val="none"/>
          <w:lang w:bidi="ar"/>
        </w:rPr>
        <w:t>至</w:t>
      </w:r>
      <w:r>
        <w:rPr>
          <w:rFonts w:ascii="Times New Roman" w:hAnsi="Times New Roman" w:eastAsia="宋体" w:cs="Times New Roman"/>
          <w:color w:val="auto"/>
          <w:sz w:val="24"/>
          <w:highlight w:val="none"/>
        </w:rPr>
        <w:t>11:30</w:t>
      </w:r>
      <w:r>
        <w:rPr>
          <w:rFonts w:ascii="Times New Roman" w:hAnsi="Times New Roman" w:eastAsia="宋体" w:cs="Times New Roman"/>
          <w:color w:val="auto"/>
          <w:sz w:val="24"/>
          <w:highlight w:val="none"/>
          <w:lang w:bidi="ar"/>
        </w:rPr>
        <w:t>，下午</w:t>
      </w:r>
      <w:r>
        <w:rPr>
          <w:rFonts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:30</w:t>
      </w:r>
      <w:r>
        <w:rPr>
          <w:rFonts w:ascii="Times New Roman" w:hAnsi="Times New Roman" w:eastAsia="宋体" w:cs="Times New Roman"/>
          <w:color w:val="auto"/>
          <w:sz w:val="24"/>
          <w:highlight w:val="none"/>
          <w:lang w:bidi="ar"/>
        </w:rPr>
        <w:t>至</w:t>
      </w:r>
      <w:r>
        <w:rPr>
          <w:rFonts w:ascii="Times New Roman" w:hAnsi="Times New Roman" w:eastAsia="宋体" w:cs="Times New Roman"/>
          <w:color w:val="auto"/>
          <w:sz w:val="24"/>
          <w:highlight w:val="none"/>
        </w:rPr>
        <w:t>17:00</w:t>
      </w:r>
      <w:r>
        <w:rPr>
          <w:rFonts w:ascii="Times New Roman" w:hAnsi="Times New Roman" w:eastAsia="宋体" w:cs="Times New Roman"/>
          <w:color w:val="auto"/>
          <w:sz w:val="24"/>
          <w:highlight w:val="none"/>
          <w:lang w:bidi="ar"/>
        </w:rPr>
        <w:t>（北京时间，法定节假日除外）。</w:t>
      </w:r>
    </w:p>
    <w:p w14:paraId="11A225A1">
      <w:pPr>
        <w:adjustRightInd w:val="0"/>
        <w:snapToGri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2.地点：</w:t>
      </w:r>
      <w:r>
        <w:rPr>
          <w:rFonts w:hint="eastAsia" w:ascii="Times New Roman" w:hAnsi="Times New Roman" w:eastAsia="宋体" w:cs="Times New Roman"/>
          <w:color w:val="auto"/>
          <w:sz w:val="24"/>
          <w:highlight w:val="none"/>
          <w:lang w:bidi="ar"/>
        </w:rPr>
        <w:t>江苏昊丰润全建设项目管理有限公司（</w:t>
      </w:r>
      <w:r>
        <w:rPr>
          <w:rFonts w:hint="eastAsia" w:ascii="宋体" w:hAnsi="宋体" w:eastAsia="宋体" w:cs="宋体"/>
          <w:b w:val="0"/>
          <w:bCs/>
          <w:color w:val="auto"/>
          <w:sz w:val="24"/>
          <w:szCs w:val="24"/>
          <w:highlight w:val="none"/>
          <w:u w:val="single"/>
        </w:rPr>
        <w:t>常州市经开区</w:t>
      </w:r>
      <w:r>
        <w:rPr>
          <w:rFonts w:hint="eastAsia" w:ascii="宋体" w:hAnsi="宋体" w:eastAsia="宋体" w:cs="宋体"/>
          <w:b w:val="0"/>
          <w:bCs/>
          <w:color w:val="auto"/>
          <w:sz w:val="24"/>
          <w:szCs w:val="24"/>
          <w:highlight w:val="none"/>
          <w:u w:val="single"/>
          <w:lang w:val="en-US" w:eastAsia="zh-CN"/>
        </w:rPr>
        <w:t>潞城街道</w:t>
      </w:r>
      <w:r>
        <w:rPr>
          <w:rFonts w:hint="eastAsia" w:ascii="宋体" w:hAnsi="宋体" w:eastAsia="宋体" w:cs="宋体"/>
          <w:b w:val="0"/>
          <w:bCs/>
          <w:color w:val="auto"/>
          <w:sz w:val="24"/>
          <w:szCs w:val="24"/>
          <w:highlight w:val="none"/>
          <w:u w:val="single"/>
        </w:rPr>
        <w:t>7区上东城12</w:t>
      </w:r>
      <w:r>
        <w:rPr>
          <w:rFonts w:hint="eastAsia" w:ascii="宋体" w:hAnsi="宋体" w:eastAsia="宋体" w:cs="宋体"/>
          <w:b w:val="0"/>
          <w:bCs/>
          <w:color w:val="auto"/>
          <w:sz w:val="24"/>
          <w:szCs w:val="24"/>
          <w:highlight w:val="none"/>
          <w:u w:val="single"/>
          <w:lang w:val="en-US" w:eastAsia="zh-CN"/>
        </w:rPr>
        <w:t>栋</w:t>
      </w:r>
      <w:r>
        <w:rPr>
          <w:rFonts w:hint="eastAsia" w:ascii="宋体" w:hAnsi="宋体" w:eastAsia="宋体" w:cs="宋体"/>
          <w:b w:val="0"/>
          <w:bCs/>
          <w:color w:val="auto"/>
          <w:sz w:val="24"/>
          <w:szCs w:val="24"/>
          <w:highlight w:val="none"/>
          <w:u w:val="single"/>
        </w:rPr>
        <w:t>137</w:t>
      </w:r>
      <w:r>
        <w:rPr>
          <w:rFonts w:hint="eastAsia" w:ascii="宋体" w:hAnsi="宋体" w:eastAsia="宋体" w:cs="宋体"/>
          <w:b w:val="0"/>
          <w:bCs/>
          <w:color w:val="auto"/>
          <w:sz w:val="24"/>
          <w:szCs w:val="24"/>
          <w:highlight w:val="none"/>
          <w:u w:val="single"/>
          <w:lang w:val="en-US" w:eastAsia="zh-CN"/>
        </w:rPr>
        <w:t>-140号</w:t>
      </w:r>
      <w:r>
        <w:rPr>
          <w:rFonts w:hint="eastAsia" w:ascii="Times New Roman" w:hAnsi="Times New Roman" w:eastAsia="宋体" w:cs="Times New Roman"/>
          <w:color w:val="auto"/>
          <w:sz w:val="24"/>
          <w:highlight w:val="none"/>
          <w:lang w:bidi="ar"/>
        </w:rPr>
        <w:t>）</w:t>
      </w:r>
    </w:p>
    <w:p w14:paraId="62013D71">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3.方式：现场获取。获取文件时须提供以下资料</w:t>
      </w:r>
      <w:r>
        <w:rPr>
          <w:rFonts w:hint="eastAsia" w:ascii="Times New Roman" w:hAnsi="Times New Roman" w:eastAsia="宋体" w:cs="Times New Roman"/>
          <w:color w:val="auto"/>
          <w:sz w:val="24"/>
          <w:highlight w:val="none"/>
          <w:lang w:bidi="ar"/>
        </w:rPr>
        <w:t>（一式二份）</w:t>
      </w:r>
      <w:r>
        <w:rPr>
          <w:rFonts w:ascii="Times New Roman" w:hAnsi="Times New Roman" w:eastAsia="宋体" w:cs="Times New Roman"/>
          <w:color w:val="auto"/>
          <w:sz w:val="24"/>
          <w:highlight w:val="none"/>
          <w:lang w:bidi="ar"/>
        </w:rPr>
        <w:t>：</w:t>
      </w:r>
    </w:p>
    <w:p w14:paraId="7E47E2F7">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（1）</w:t>
      </w:r>
      <w:r>
        <w:rPr>
          <w:rFonts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bidi="ar"/>
        </w:rPr>
        <w:t>采购文件获取登记表</w:t>
      </w:r>
      <w:r>
        <w:rPr>
          <w:rFonts w:ascii="Times New Roman" w:hAnsi="Times New Roman" w:eastAsia="宋体" w:cs="Times New Roman"/>
          <w:color w:val="auto"/>
          <w:sz w:val="24"/>
          <w:highlight w:val="none"/>
          <w:lang w:bidi="ar"/>
        </w:rPr>
        <w:t>》（原件）；</w:t>
      </w:r>
    </w:p>
    <w:p w14:paraId="3C7EFD7B">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w:t>
      </w:r>
      <w:r>
        <w:rPr>
          <w:rFonts w:ascii="Times New Roman" w:hAnsi="Times New Roman" w:eastAsia="宋体" w:cs="Times New Roman"/>
          <w:color w:val="auto"/>
          <w:sz w:val="24"/>
          <w:highlight w:val="none"/>
          <w:lang w:bidi="ar"/>
        </w:rPr>
        <w:t>营业执照副本（复印件加盖</w:t>
      </w:r>
      <w:r>
        <w:rPr>
          <w:rFonts w:hint="eastAsia" w:ascii="Times New Roman" w:hAnsi="Times New Roman" w:eastAsia="宋体" w:cs="Times New Roman"/>
          <w:color w:val="auto"/>
          <w:sz w:val="24"/>
          <w:highlight w:val="none"/>
          <w:lang w:bidi="ar"/>
        </w:rPr>
        <w:t>供应商</w:t>
      </w:r>
      <w:r>
        <w:rPr>
          <w:rFonts w:ascii="Times New Roman" w:hAnsi="Times New Roman" w:eastAsia="宋体" w:cs="Times New Roman"/>
          <w:color w:val="auto"/>
          <w:sz w:val="24"/>
          <w:highlight w:val="none"/>
          <w:lang w:bidi="ar"/>
        </w:rPr>
        <w:t>单位公章）</w:t>
      </w:r>
      <w:r>
        <w:rPr>
          <w:rFonts w:hint="eastAsia" w:ascii="Times New Roman" w:hAnsi="Times New Roman" w:eastAsia="宋体" w:cs="Times New Roman"/>
          <w:color w:val="auto"/>
          <w:sz w:val="24"/>
          <w:highlight w:val="none"/>
          <w:lang w:bidi="ar"/>
        </w:rPr>
        <w:t>；</w:t>
      </w:r>
    </w:p>
    <w:p w14:paraId="4BB1813A">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（3）</w:t>
      </w:r>
      <w:r>
        <w:rPr>
          <w:rFonts w:hint="default" w:ascii="Times New Roman" w:hAnsi="Times New Roman" w:eastAsia="宋体" w:cs="Times New Roman"/>
          <w:color w:val="auto"/>
          <w:kern w:val="2"/>
          <w:sz w:val="24"/>
          <w:szCs w:val="24"/>
          <w:highlight w:val="none"/>
          <w:lang w:val="en-US" w:eastAsia="zh-CN" w:bidi="ar"/>
        </w:rPr>
        <w:t>法定代表人身份证明暨授权委托书</w:t>
      </w:r>
    </w:p>
    <w:p w14:paraId="247A5260">
      <w:pPr>
        <w:widowControl w:val="0"/>
        <w:spacing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（4）被委托人近三个月任意一月份社保缴纳证明（复印件加盖供应商单位公章）。</w:t>
      </w:r>
    </w:p>
    <w:p w14:paraId="6916D2EC">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4.售价：</w:t>
      </w:r>
      <w:r>
        <w:rPr>
          <w:rFonts w:hint="eastAsia" w:ascii="Times New Roman" w:hAnsi="Times New Roman" w:eastAsia="宋体" w:cs="Times New Roman"/>
          <w:color w:val="auto"/>
          <w:sz w:val="24"/>
          <w:highlight w:val="none"/>
          <w:lang w:val="en-US" w:eastAsia="zh-CN" w:bidi="ar"/>
        </w:rPr>
        <w:t>5</w:t>
      </w:r>
      <w:r>
        <w:rPr>
          <w:rFonts w:ascii="Times New Roman" w:hAnsi="Times New Roman" w:eastAsia="宋体" w:cs="Times New Roman"/>
          <w:color w:val="auto"/>
          <w:sz w:val="24"/>
          <w:highlight w:val="none"/>
          <w:lang w:bidi="ar"/>
        </w:rPr>
        <w:t>00元</w:t>
      </w:r>
      <w:r>
        <w:rPr>
          <w:rFonts w:hint="eastAsia" w:ascii="Times New Roman" w:hAnsi="Times New Roman" w:eastAsia="宋体" w:cs="Times New Roman"/>
          <w:color w:val="auto"/>
          <w:sz w:val="24"/>
          <w:highlight w:val="none"/>
          <w:lang w:bidi="ar"/>
        </w:rPr>
        <w:t>/份，未获取磋商文件的供应商不得参与项目磋商</w:t>
      </w:r>
      <w:r>
        <w:rPr>
          <w:rFonts w:ascii="Times New Roman" w:hAnsi="Times New Roman" w:eastAsia="宋体" w:cs="Times New Roman"/>
          <w:color w:val="auto"/>
          <w:sz w:val="24"/>
          <w:highlight w:val="none"/>
          <w:lang w:bidi="ar"/>
        </w:rPr>
        <w:t>。</w:t>
      </w:r>
    </w:p>
    <w:p w14:paraId="61D3FCEE">
      <w:pPr>
        <w:keepNext/>
        <w:keepLines/>
        <w:widowControl/>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13" w:name="_Toc28359082"/>
      <w:bookmarkStart w:id="14" w:name="_Toc35393793"/>
      <w:bookmarkStart w:id="15" w:name="_Toc28359005"/>
      <w:bookmarkStart w:id="16" w:name="_Toc35393624"/>
      <w:r>
        <w:rPr>
          <w:rFonts w:ascii="Times New Roman" w:hAnsi="Times New Roman" w:eastAsia="宋体" w:cs="Times New Roman"/>
          <w:b/>
          <w:color w:val="auto"/>
          <w:kern w:val="0"/>
          <w:sz w:val="24"/>
          <w:szCs w:val="24"/>
          <w:highlight w:val="none"/>
          <w:lang w:val="en-US" w:eastAsia="zh-CN" w:bidi="ar-SA"/>
        </w:rPr>
        <w:t>四、</w:t>
      </w:r>
      <w:bookmarkEnd w:id="13"/>
      <w:bookmarkEnd w:id="14"/>
      <w:bookmarkEnd w:id="15"/>
      <w:bookmarkEnd w:id="16"/>
      <w:r>
        <w:rPr>
          <w:rFonts w:ascii="Times New Roman" w:hAnsi="Times New Roman" w:eastAsia="宋体" w:cs="Times New Roman"/>
          <w:b/>
          <w:color w:val="auto"/>
          <w:kern w:val="0"/>
          <w:sz w:val="24"/>
          <w:szCs w:val="24"/>
          <w:highlight w:val="none"/>
          <w:lang w:val="en-US" w:eastAsia="zh-CN" w:bidi="ar-SA"/>
        </w:rPr>
        <w:t>响应文件提交</w:t>
      </w:r>
    </w:p>
    <w:p w14:paraId="2556CE33">
      <w:pPr>
        <w:spacing w:line="360" w:lineRule="auto"/>
        <w:ind w:firstLine="480" w:firstLineChars="200"/>
        <w:rPr>
          <w:rFonts w:ascii="Times New Roman" w:hAnsi="Times New Roman" w:eastAsia="宋体" w:cs="Times New Roman"/>
          <w:bCs/>
          <w:color w:val="auto"/>
          <w:sz w:val="24"/>
          <w:highlight w:val="none"/>
          <w:u w:val="single"/>
        </w:rPr>
      </w:pPr>
      <w:r>
        <w:rPr>
          <w:rFonts w:ascii="Times New Roman" w:hAnsi="Times New Roman" w:eastAsia="宋体" w:cs="Times New Roman"/>
          <w:color w:val="auto"/>
          <w:sz w:val="24"/>
          <w:highlight w:val="none"/>
          <w:lang w:bidi="ar"/>
        </w:rPr>
        <w:t>截止时间：</w:t>
      </w:r>
      <w:r>
        <w:rPr>
          <w:rFonts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ascii="Times New Roman" w:hAnsi="Times New Roman" w:eastAsia="宋体" w:cs="Times New Roman"/>
          <w:color w:val="auto"/>
          <w:sz w:val="24"/>
          <w:highlight w:val="none"/>
          <w:lang w:bidi="ar"/>
        </w:rPr>
        <w:t>年</w:t>
      </w:r>
      <w:r>
        <w:rPr>
          <w:rFonts w:hint="eastAsia" w:ascii="Times New Roman" w:hAnsi="Times New Roman" w:eastAsia="宋体" w:cs="Times New Roman"/>
          <w:color w:val="auto"/>
          <w:sz w:val="24"/>
          <w:highlight w:val="none"/>
          <w:lang w:val="en-US" w:eastAsia="zh-CN" w:bidi="ar"/>
        </w:rPr>
        <w:t>11</w:t>
      </w:r>
      <w:r>
        <w:rPr>
          <w:rFonts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lang w:val="en-US" w:eastAsia="zh-CN" w:bidi="ar"/>
        </w:rPr>
        <w:t>10</w:t>
      </w:r>
      <w:r>
        <w:rPr>
          <w:rFonts w:ascii="Times New Roman" w:hAnsi="Times New Roman" w:eastAsia="宋体" w:cs="Times New Roman"/>
          <w:color w:val="auto"/>
          <w:sz w:val="24"/>
          <w:highlight w:val="none"/>
          <w:lang w:bidi="ar"/>
        </w:rPr>
        <w:t>日</w:t>
      </w:r>
      <w:r>
        <w:rPr>
          <w:rFonts w:hint="eastAsia" w:ascii="Times New Roman" w:hAnsi="Times New Roman" w:eastAsia="宋体" w:cs="Times New Roman"/>
          <w:color w:val="auto"/>
          <w:sz w:val="24"/>
          <w:highlight w:val="none"/>
          <w:lang w:val="en-US" w:eastAsia="zh-CN"/>
        </w:rPr>
        <w:t>14</w:t>
      </w:r>
      <w:r>
        <w:rPr>
          <w:rFonts w:ascii="Times New Roman" w:hAnsi="Times New Roman" w:eastAsia="宋体" w:cs="Times New Roman"/>
          <w:color w:val="auto"/>
          <w:sz w:val="24"/>
          <w:highlight w:val="none"/>
          <w:lang w:bidi="ar"/>
        </w:rPr>
        <w:t>点</w:t>
      </w:r>
      <w:r>
        <w:rPr>
          <w:rFonts w:hint="eastAsia" w:ascii="Times New Roman" w:hAnsi="Times New Roman" w:eastAsia="宋体" w:cs="Times New Roman"/>
          <w:color w:val="auto"/>
          <w:sz w:val="24"/>
          <w:highlight w:val="none"/>
          <w:lang w:val="en-US" w:eastAsia="zh-CN" w:bidi="ar"/>
        </w:rPr>
        <w:t>00</w:t>
      </w:r>
      <w:r>
        <w:rPr>
          <w:rFonts w:ascii="Times New Roman" w:hAnsi="Times New Roman" w:eastAsia="宋体" w:cs="Times New Roman"/>
          <w:color w:val="auto"/>
          <w:sz w:val="24"/>
          <w:highlight w:val="none"/>
          <w:lang w:bidi="ar"/>
        </w:rPr>
        <w:t>分</w:t>
      </w:r>
      <w:r>
        <w:rPr>
          <w:rFonts w:ascii="Times New Roman" w:hAnsi="Times New Roman" w:eastAsia="宋体" w:cs="Times New Roman"/>
          <w:bCs/>
          <w:color w:val="auto"/>
          <w:sz w:val="24"/>
          <w:highlight w:val="none"/>
          <w:lang w:bidi="ar"/>
        </w:rPr>
        <w:t>（北京时间）</w:t>
      </w:r>
      <w:r>
        <w:rPr>
          <w:rFonts w:ascii="Times New Roman" w:hAnsi="Times New Roman" w:eastAsia="宋体" w:cs="Times New Roman"/>
          <w:iCs/>
          <w:color w:val="auto"/>
          <w:sz w:val="24"/>
          <w:highlight w:val="none"/>
          <w:lang w:bidi="ar"/>
        </w:rPr>
        <w:t>。</w:t>
      </w:r>
    </w:p>
    <w:p w14:paraId="7648D634">
      <w:pPr>
        <w:spacing w:line="360" w:lineRule="auto"/>
        <w:ind w:firstLine="480" w:firstLineChars="200"/>
        <w:rPr>
          <w:rFonts w:ascii="Times New Roman" w:hAnsi="Times New Roman" w:eastAsia="宋体" w:cs="Times New Roman"/>
          <w:color w:val="auto"/>
          <w:sz w:val="24"/>
          <w:highlight w:val="none"/>
          <w:lang w:val="zh-TW" w:bidi="ar"/>
        </w:rPr>
      </w:pPr>
      <w:r>
        <w:rPr>
          <w:rFonts w:ascii="Times New Roman" w:hAnsi="Times New Roman" w:eastAsia="宋体" w:cs="Times New Roman"/>
          <w:color w:val="auto"/>
          <w:sz w:val="24"/>
          <w:highlight w:val="none"/>
          <w:lang w:bidi="ar"/>
        </w:rPr>
        <w:t>地点：</w:t>
      </w:r>
      <w:r>
        <w:rPr>
          <w:rFonts w:hint="eastAsia" w:ascii="宋体" w:hAnsi="宋体" w:eastAsia="宋体" w:cs="宋体"/>
          <w:b w:val="0"/>
          <w:bCs/>
          <w:color w:val="auto"/>
          <w:sz w:val="24"/>
          <w:szCs w:val="24"/>
          <w:highlight w:val="none"/>
          <w:u w:val="none"/>
        </w:rPr>
        <w:t>常州市经开区</w:t>
      </w:r>
      <w:r>
        <w:rPr>
          <w:rFonts w:hint="eastAsia" w:ascii="宋体" w:hAnsi="宋体" w:eastAsia="宋体" w:cs="宋体"/>
          <w:b w:val="0"/>
          <w:bCs/>
          <w:color w:val="auto"/>
          <w:sz w:val="24"/>
          <w:szCs w:val="24"/>
          <w:highlight w:val="none"/>
          <w:u w:val="none"/>
          <w:lang w:val="en-US" w:eastAsia="zh-CN"/>
        </w:rPr>
        <w:t>潞城街道</w:t>
      </w:r>
      <w:r>
        <w:rPr>
          <w:rFonts w:hint="eastAsia" w:ascii="宋体" w:hAnsi="宋体" w:eastAsia="宋体" w:cs="宋体"/>
          <w:b w:val="0"/>
          <w:bCs/>
          <w:color w:val="auto"/>
          <w:sz w:val="24"/>
          <w:szCs w:val="24"/>
          <w:highlight w:val="none"/>
          <w:u w:val="none"/>
        </w:rPr>
        <w:t>7区上东城12</w:t>
      </w:r>
      <w:r>
        <w:rPr>
          <w:rFonts w:hint="eastAsia" w:ascii="宋体" w:hAnsi="宋体" w:eastAsia="宋体" w:cs="宋体"/>
          <w:b w:val="0"/>
          <w:bCs/>
          <w:color w:val="auto"/>
          <w:sz w:val="24"/>
          <w:szCs w:val="24"/>
          <w:highlight w:val="none"/>
          <w:u w:val="none"/>
          <w:lang w:val="en-US" w:eastAsia="zh-CN"/>
        </w:rPr>
        <w:t>-104开标室</w:t>
      </w:r>
      <w:r>
        <w:rPr>
          <w:rFonts w:ascii="Times New Roman" w:hAnsi="Times New Roman" w:eastAsia="宋体" w:cs="Times New Roman"/>
          <w:color w:val="auto"/>
          <w:sz w:val="24"/>
          <w:highlight w:val="none"/>
          <w:u w:val="none"/>
          <w:lang w:val="zh-TW" w:bidi="ar"/>
        </w:rPr>
        <w:t>。</w:t>
      </w:r>
    </w:p>
    <w:p w14:paraId="342A1766">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r>
        <w:rPr>
          <w:rFonts w:ascii="Times New Roman" w:hAnsi="Times New Roman" w:eastAsia="宋体" w:cs="Times New Roman"/>
          <w:b/>
          <w:color w:val="auto"/>
          <w:kern w:val="0"/>
          <w:sz w:val="24"/>
          <w:szCs w:val="24"/>
          <w:highlight w:val="none"/>
          <w:lang w:val="en-US" w:eastAsia="zh-CN" w:bidi="ar-SA"/>
        </w:rPr>
        <w:t>五、开启</w:t>
      </w:r>
    </w:p>
    <w:p w14:paraId="05070244">
      <w:pPr>
        <w:spacing w:line="360" w:lineRule="auto"/>
        <w:ind w:firstLine="480" w:firstLineChars="200"/>
        <w:rPr>
          <w:rFonts w:ascii="Times New Roman" w:hAnsi="Times New Roman" w:eastAsia="宋体" w:cs="Times New Roman"/>
          <w:bCs/>
          <w:color w:val="auto"/>
          <w:sz w:val="24"/>
          <w:highlight w:val="none"/>
          <w:u w:val="single"/>
        </w:rPr>
      </w:pPr>
      <w:r>
        <w:rPr>
          <w:rFonts w:ascii="Times New Roman" w:hAnsi="Times New Roman" w:eastAsia="宋体" w:cs="Times New Roman"/>
          <w:color w:val="auto"/>
          <w:sz w:val="24"/>
          <w:highlight w:val="none"/>
          <w:lang w:bidi="ar"/>
        </w:rPr>
        <w:t>时间：</w:t>
      </w:r>
      <w:r>
        <w:rPr>
          <w:rFonts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ascii="Times New Roman" w:hAnsi="Times New Roman" w:eastAsia="宋体" w:cs="Times New Roman"/>
          <w:color w:val="auto"/>
          <w:sz w:val="24"/>
          <w:highlight w:val="none"/>
          <w:lang w:bidi="ar"/>
        </w:rPr>
        <w:t>年</w:t>
      </w:r>
      <w:r>
        <w:rPr>
          <w:rFonts w:hint="eastAsia" w:ascii="Times New Roman" w:hAnsi="Times New Roman" w:eastAsia="宋体" w:cs="Times New Roman"/>
          <w:color w:val="auto"/>
          <w:sz w:val="24"/>
          <w:highlight w:val="none"/>
          <w:lang w:val="en-US" w:eastAsia="zh-CN" w:bidi="ar"/>
        </w:rPr>
        <w:t>11</w:t>
      </w:r>
      <w:r>
        <w:rPr>
          <w:rFonts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lang w:val="en-US" w:eastAsia="zh-CN" w:bidi="ar"/>
        </w:rPr>
        <w:t>10</w:t>
      </w:r>
      <w:r>
        <w:rPr>
          <w:rFonts w:ascii="Times New Roman" w:hAnsi="Times New Roman" w:eastAsia="宋体" w:cs="Times New Roman"/>
          <w:color w:val="auto"/>
          <w:sz w:val="24"/>
          <w:highlight w:val="none"/>
          <w:lang w:bidi="ar"/>
        </w:rPr>
        <w:t>日</w:t>
      </w:r>
      <w:r>
        <w:rPr>
          <w:rFonts w:hint="eastAsia" w:ascii="Times New Roman" w:hAnsi="Times New Roman" w:eastAsia="宋体" w:cs="Times New Roman"/>
          <w:color w:val="auto"/>
          <w:sz w:val="24"/>
          <w:highlight w:val="none"/>
          <w:lang w:val="en-US" w:eastAsia="zh-CN"/>
        </w:rPr>
        <w:t>14</w:t>
      </w:r>
      <w:r>
        <w:rPr>
          <w:rFonts w:ascii="Times New Roman" w:hAnsi="Times New Roman" w:eastAsia="宋体" w:cs="Times New Roman"/>
          <w:color w:val="auto"/>
          <w:sz w:val="24"/>
          <w:highlight w:val="none"/>
          <w:lang w:bidi="ar"/>
        </w:rPr>
        <w:t>点</w:t>
      </w:r>
      <w:r>
        <w:rPr>
          <w:rFonts w:hint="eastAsia" w:ascii="Times New Roman" w:hAnsi="Times New Roman" w:eastAsia="宋体" w:cs="Times New Roman"/>
          <w:color w:val="auto"/>
          <w:sz w:val="24"/>
          <w:highlight w:val="none"/>
          <w:lang w:val="en-US" w:eastAsia="zh-CN" w:bidi="ar"/>
        </w:rPr>
        <w:t>00</w:t>
      </w:r>
      <w:r>
        <w:rPr>
          <w:rFonts w:ascii="Times New Roman" w:hAnsi="Times New Roman" w:eastAsia="宋体" w:cs="Times New Roman"/>
          <w:color w:val="auto"/>
          <w:sz w:val="24"/>
          <w:highlight w:val="none"/>
          <w:lang w:bidi="ar"/>
        </w:rPr>
        <w:t>分</w:t>
      </w:r>
      <w:r>
        <w:rPr>
          <w:rFonts w:ascii="Times New Roman" w:hAnsi="Times New Roman" w:eastAsia="宋体" w:cs="Times New Roman"/>
          <w:bCs/>
          <w:color w:val="auto"/>
          <w:sz w:val="24"/>
          <w:highlight w:val="none"/>
          <w:lang w:bidi="ar"/>
        </w:rPr>
        <w:t>（北京时间）</w:t>
      </w:r>
      <w:r>
        <w:rPr>
          <w:rFonts w:ascii="Times New Roman" w:hAnsi="Times New Roman" w:eastAsia="宋体" w:cs="Times New Roman"/>
          <w:iCs/>
          <w:color w:val="auto"/>
          <w:sz w:val="24"/>
          <w:highlight w:val="none"/>
          <w:lang w:bidi="ar"/>
        </w:rPr>
        <w:t>。</w:t>
      </w:r>
    </w:p>
    <w:p w14:paraId="7D93C72A">
      <w:pPr>
        <w:spacing w:line="360" w:lineRule="auto"/>
        <w:ind w:firstLine="480" w:firstLineChars="200"/>
        <w:rPr>
          <w:rFonts w:ascii="Times New Roman" w:hAnsi="Times New Roman" w:eastAsia="宋体" w:cs="Times New Roman"/>
          <w:bCs/>
          <w:color w:val="auto"/>
          <w:sz w:val="24"/>
          <w:highlight w:val="none"/>
          <w:u w:val="single"/>
        </w:rPr>
      </w:pPr>
      <w:r>
        <w:rPr>
          <w:rFonts w:ascii="Times New Roman" w:hAnsi="Times New Roman" w:eastAsia="宋体" w:cs="Times New Roman"/>
          <w:color w:val="auto"/>
          <w:sz w:val="24"/>
          <w:highlight w:val="none"/>
          <w:lang w:bidi="ar"/>
        </w:rPr>
        <w:t>地点：</w:t>
      </w:r>
      <w:r>
        <w:rPr>
          <w:rFonts w:hint="eastAsia" w:ascii="宋体" w:hAnsi="宋体" w:eastAsia="宋体" w:cs="宋体"/>
          <w:b w:val="0"/>
          <w:bCs/>
          <w:color w:val="auto"/>
          <w:sz w:val="24"/>
          <w:szCs w:val="24"/>
          <w:highlight w:val="none"/>
          <w:u w:val="none"/>
        </w:rPr>
        <w:t>常州市经开区</w:t>
      </w:r>
      <w:r>
        <w:rPr>
          <w:rFonts w:hint="eastAsia" w:ascii="宋体" w:hAnsi="宋体" w:eastAsia="宋体" w:cs="宋体"/>
          <w:b w:val="0"/>
          <w:bCs/>
          <w:color w:val="auto"/>
          <w:sz w:val="24"/>
          <w:szCs w:val="24"/>
          <w:highlight w:val="none"/>
          <w:u w:val="none"/>
          <w:lang w:val="en-US" w:eastAsia="zh-CN"/>
        </w:rPr>
        <w:t>潞城街道</w:t>
      </w:r>
      <w:r>
        <w:rPr>
          <w:rFonts w:hint="eastAsia" w:ascii="宋体" w:hAnsi="宋体" w:eastAsia="宋体" w:cs="宋体"/>
          <w:b w:val="0"/>
          <w:bCs/>
          <w:color w:val="auto"/>
          <w:sz w:val="24"/>
          <w:szCs w:val="24"/>
          <w:highlight w:val="none"/>
          <w:u w:val="none"/>
        </w:rPr>
        <w:t>7区上东城12</w:t>
      </w:r>
      <w:r>
        <w:rPr>
          <w:rFonts w:hint="eastAsia" w:ascii="宋体" w:hAnsi="宋体" w:eastAsia="宋体" w:cs="宋体"/>
          <w:b w:val="0"/>
          <w:bCs/>
          <w:color w:val="auto"/>
          <w:sz w:val="24"/>
          <w:szCs w:val="24"/>
          <w:highlight w:val="none"/>
          <w:u w:val="none"/>
          <w:lang w:val="en-US" w:eastAsia="zh-CN"/>
        </w:rPr>
        <w:t>-104开标室</w:t>
      </w:r>
      <w:r>
        <w:rPr>
          <w:rFonts w:hint="eastAsia" w:ascii="Times New Roman" w:hAnsi="Times New Roman" w:eastAsia="宋体" w:cs="Times New Roman"/>
          <w:bCs/>
          <w:color w:val="auto"/>
          <w:sz w:val="24"/>
          <w:highlight w:val="none"/>
          <w:u w:val="none"/>
          <w:lang w:bidi="ar"/>
        </w:rPr>
        <w:t>。</w:t>
      </w:r>
    </w:p>
    <w:p w14:paraId="0B31CAEB">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17" w:name="_Toc35393625"/>
      <w:bookmarkStart w:id="18" w:name="_Toc28359007"/>
      <w:bookmarkStart w:id="19" w:name="_Toc35393794"/>
      <w:bookmarkStart w:id="20" w:name="_Toc28359084"/>
      <w:r>
        <w:rPr>
          <w:rFonts w:ascii="Times New Roman" w:hAnsi="Times New Roman" w:eastAsia="宋体" w:cs="Times New Roman"/>
          <w:b/>
          <w:color w:val="auto"/>
          <w:kern w:val="0"/>
          <w:sz w:val="24"/>
          <w:szCs w:val="24"/>
          <w:highlight w:val="none"/>
          <w:lang w:val="en-US" w:eastAsia="zh-CN" w:bidi="ar-SA"/>
        </w:rPr>
        <w:t>六、公告期限</w:t>
      </w:r>
      <w:bookmarkEnd w:id="17"/>
      <w:bookmarkEnd w:id="18"/>
      <w:bookmarkEnd w:id="19"/>
      <w:bookmarkEnd w:id="20"/>
    </w:p>
    <w:p w14:paraId="58B3C014">
      <w:pPr>
        <w:spacing w:line="360" w:lineRule="auto"/>
        <w:ind w:firstLine="480" w:firstLineChars="200"/>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自本公告发布之日起</w:t>
      </w:r>
      <w:r>
        <w:rPr>
          <w:rFonts w:hint="eastAsia" w:ascii="Times New Roman" w:hAnsi="Times New Roman" w:eastAsia="宋体" w:cs="Times New Roman"/>
          <w:color w:val="auto"/>
          <w:kern w:val="0"/>
          <w:sz w:val="24"/>
          <w:highlight w:val="none"/>
          <w:lang w:val="en-US" w:eastAsia="zh-CN"/>
        </w:rPr>
        <w:t>5</w:t>
      </w:r>
      <w:r>
        <w:rPr>
          <w:rFonts w:ascii="Times New Roman" w:hAnsi="Times New Roman" w:eastAsia="宋体" w:cs="Times New Roman"/>
          <w:color w:val="auto"/>
          <w:kern w:val="0"/>
          <w:sz w:val="24"/>
          <w:highlight w:val="none"/>
        </w:rPr>
        <w:t>个工作日。</w:t>
      </w:r>
    </w:p>
    <w:p w14:paraId="3532C0E2">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21" w:name="_Toc35393626"/>
      <w:bookmarkStart w:id="22" w:name="_Toc35393795"/>
      <w:r>
        <w:rPr>
          <w:rFonts w:ascii="Times New Roman" w:hAnsi="Times New Roman" w:eastAsia="宋体" w:cs="Times New Roman"/>
          <w:b/>
          <w:color w:val="auto"/>
          <w:kern w:val="0"/>
          <w:sz w:val="24"/>
          <w:szCs w:val="24"/>
          <w:highlight w:val="none"/>
          <w:lang w:val="en-US" w:eastAsia="zh-CN" w:bidi="ar-SA"/>
        </w:rPr>
        <w:t>七</w:t>
      </w:r>
      <w:bookmarkEnd w:id="21"/>
      <w:bookmarkEnd w:id="22"/>
      <w:bookmarkStart w:id="23" w:name="_Toc35393796"/>
      <w:bookmarkStart w:id="24" w:name="_Toc35393627"/>
      <w:bookmarkStart w:id="25" w:name="_Toc28359008"/>
      <w:bookmarkStart w:id="26" w:name="_Toc28359085"/>
      <w:r>
        <w:rPr>
          <w:rFonts w:hint="eastAsia" w:ascii="Times New Roman" w:hAnsi="Times New Roman" w:eastAsia="宋体" w:cs="Times New Roman"/>
          <w:b/>
          <w:color w:val="auto"/>
          <w:kern w:val="0"/>
          <w:sz w:val="24"/>
          <w:szCs w:val="24"/>
          <w:highlight w:val="none"/>
          <w:lang w:val="en-US" w:eastAsia="zh-CN" w:bidi="ar-SA"/>
        </w:rPr>
        <w:t>、其他补充事宜</w:t>
      </w:r>
    </w:p>
    <w:p w14:paraId="29D85659">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踏勘或澄清</w:t>
      </w:r>
    </w:p>
    <w:p w14:paraId="616D9330">
      <w:pPr>
        <w:widowControl/>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现场踏勘：采购单位不集中组织现场勘察，供应商如有需要，请于答疑截止时间前自行联系勘察，并自行承担相应费用。</w:t>
      </w:r>
    </w:p>
    <w:p w14:paraId="39C8A996">
      <w:pPr>
        <w:widowControl/>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供应商对磋商文件如有疑问，请将疑问于202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06</w:t>
      </w:r>
      <w:r>
        <w:rPr>
          <w:rFonts w:hint="eastAsia" w:ascii="宋体" w:hAnsi="宋体" w:eastAsia="宋体" w:cs="宋体"/>
          <w:color w:val="auto"/>
          <w:kern w:val="0"/>
          <w:sz w:val="24"/>
          <w:highlight w:val="none"/>
        </w:rPr>
        <w:t>日17:00前以书面形式递交至江苏昊丰润全建设项目管理有限公司（加盖公章）。</w:t>
      </w:r>
    </w:p>
    <w:p w14:paraId="79FE324B">
      <w:pPr>
        <w:widowControl/>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有关本次招标的事项若存在变动或修改，招标代理机构将通过补充或更正形式在网站上发布，因未能及时了解相关最新信息所引起的投标失误责任由供应商自负。</w:t>
      </w:r>
    </w:p>
    <w:p w14:paraId="5B597D8E">
      <w:pPr>
        <w:widowControl/>
        <w:spacing w:line="360" w:lineRule="auto"/>
        <w:ind w:firstLine="480" w:firstLineChars="200"/>
        <w:jc w:val="left"/>
        <w:rPr>
          <w:rFonts w:ascii="宋体" w:hAnsi="宋体" w:eastAsia="宋体" w:cs="宋体"/>
          <w:color w:val="auto"/>
          <w:kern w:val="0"/>
          <w:sz w:val="24"/>
          <w:highlight w:val="none"/>
          <w:lang w:val="zh-TW"/>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zh-TW"/>
        </w:rPr>
        <w:t xml:space="preserve">.说明 </w:t>
      </w:r>
    </w:p>
    <w:p w14:paraId="0C912690">
      <w:pPr>
        <w:widowControl/>
        <w:spacing w:line="360" w:lineRule="auto"/>
        <w:ind w:firstLine="480" w:firstLineChars="200"/>
        <w:jc w:val="left"/>
        <w:rPr>
          <w:rFonts w:ascii="宋体" w:hAnsi="宋体" w:eastAsia="宋体" w:cs="宋体"/>
          <w:color w:val="auto"/>
          <w:kern w:val="0"/>
          <w:sz w:val="24"/>
          <w:highlight w:val="none"/>
          <w:lang w:val="zh-TW"/>
        </w:rPr>
      </w:pPr>
      <w:r>
        <w:rPr>
          <w:rFonts w:hint="eastAsia" w:ascii="宋体" w:hAnsi="宋体" w:eastAsia="宋体" w:cs="宋体"/>
          <w:color w:val="auto"/>
          <w:kern w:val="0"/>
          <w:sz w:val="24"/>
          <w:highlight w:val="none"/>
          <w:lang w:val="zh-TW"/>
        </w:rPr>
        <w:t xml:space="preserve">磋商文件售后一概不退。供应商递交的响应文件概不退还。 </w:t>
      </w:r>
    </w:p>
    <w:p w14:paraId="6CFADCBE">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r>
        <w:rPr>
          <w:rFonts w:hint="eastAsia" w:ascii="Times New Roman" w:hAnsi="Times New Roman" w:eastAsia="宋体" w:cs="Times New Roman"/>
          <w:b/>
          <w:color w:val="auto"/>
          <w:kern w:val="0"/>
          <w:sz w:val="24"/>
          <w:szCs w:val="24"/>
          <w:highlight w:val="none"/>
          <w:lang w:val="en-US" w:eastAsia="zh-CN" w:bidi="ar-SA"/>
        </w:rPr>
        <w:t>八、</w:t>
      </w:r>
      <w:r>
        <w:rPr>
          <w:rFonts w:ascii="Times New Roman" w:hAnsi="Times New Roman" w:eastAsia="宋体" w:cs="Times New Roman"/>
          <w:b/>
          <w:color w:val="auto"/>
          <w:kern w:val="0"/>
          <w:sz w:val="24"/>
          <w:szCs w:val="24"/>
          <w:highlight w:val="none"/>
          <w:lang w:val="en-US" w:eastAsia="zh-CN" w:bidi="ar-SA"/>
        </w:rPr>
        <w:t>对本项目提出询问，请按以下方式联系。</w:t>
      </w:r>
      <w:bookmarkEnd w:id="23"/>
      <w:bookmarkEnd w:id="24"/>
      <w:bookmarkEnd w:id="25"/>
      <w:bookmarkEnd w:id="26"/>
    </w:p>
    <w:p w14:paraId="0B94BE5E">
      <w:pPr>
        <w:widowControl/>
        <w:spacing w:line="360" w:lineRule="auto"/>
        <w:jc w:val="left"/>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　　　</w:t>
      </w:r>
      <w:r>
        <w:rPr>
          <w:rFonts w:ascii="Times New Roman" w:hAnsi="Times New Roman" w:eastAsia="宋体" w:cs="Times New Roman"/>
          <w:b/>
          <w:color w:val="auto"/>
          <w:sz w:val="24"/>
          <w:highlight w:val="none"/>
        </w:rPr>
        <w:t>1.采购人信息</w:t>
      </w:r>
    </w:p>
    <w:p w14:paraId="10484CD8">
      <w:pPr>
        <w:spacing w:line="360" w:lineRule="auto"/>
        <w:ind w:left="1079" w:leftChars="371" w:hanging="300" w:hangingChars="125"/>
        <w:jc w:val="left"/>
        <w:rPr>
          <w:rFonts w:ascii="Times New Roman" w:hAnsi="Times New Roman" w:eastAsia="宋体" w:cs="Times New Roman"/>
          <w:color w:val="auto"/>
          <w:sz w:val="24"/>
          <w:highlight w:val="none"/>
        </w:rPr>
      </w:pPr>
      <w:bookmarkStart w:id="27" w:name="_Toc28359086"/>
      <w:bookmarkStart w:id="28" w:name="_Toc28359009"/>
      <w:r>
        <w:rPr>
          <w:rFonts w:ascii="Times New Roman" w:hAnsi="Times New Roman" w:eastAsia="宋体" w:cs="Times New Roman"/>
          <w:color w:val="auto"/>
          <w:sz w:val="24"/>
          <w:highlight w:val="none"/>
        </w:rPr>
        <w:t>名    称：</w:t>
      </w:r>
      <w:r>
        <w:rPr>
          <w:rFonts w:hint="eastAsia" w:ascii="Times New Roman" w:hAnsi="Times New Roman" w:eastAsia="宋体" w:cs="Times New Roman"/>
          <w:color w:val="auto"/>
          <w:sz w:val="24"/>
          <w:highlight w:val="none"/>
        </w:rPr>
        <w:t>常州市武进区戚墅堰街道办事处</w:t>
      </w:r>
    </w:p>
    <w:p w14:paraId="6D225E5A">
      <w:pPr>
        <w:spacing w:line="360" w:lineRule="auto"/>
        <w:ind w:left="1079" w:leftChars="371" w:hanging="300" w:hangingChars="125"/>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地    址：</w:t>
      </w:r>
      <w:r>
        <w:rPr>
          <w:rFonts w:hint="eastAsia" w:ascii="Times New Roman" w:hAnsi="Times New Roman" w:eastAsia="宋体" w:cs="Times New Roman"/>
          <w:color w:val="auto"/>
          <w:sz w:val="24"/>
          <w:highlight w:val="none"/>
        </w:rPr>
        <w:t>常州经开区戚墅堰</w:t>
      </w:r>
    </w:p>
    <w:p w14:paraId="2F25F941">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ascii="Times New Roman" w:hAnsi="Times New Roman" w:eastAsia="宋体" w:cs="Times New Roman"/>
          <w:color w:val="auto"/>
          <w:sz w:val="24"/>
          <w:highlight w:val="none"/>
        </w:rPr>
        <w:t>联系方式：</w:t>
      </w:r>
      <w:r>
        <w:rPr>
          <w:rFonts w:hint="eastAsia" w:ascii="Times New Roman" w:hAnsi="Times New Roman" w:eastAsia="宋体" w:cs="Times New Roman"/>
          <w:color w:val="auto"/>
          <w:sz w:val="24"/>
          <w:highlight w:val="none"/>
          <w:lang w:val="en-US" w:eastAsia="zh-CN"/>
        </w:rPr>
        <w:t>缪女士</w:t>
      </w:r>
      <w:r>
        <w:rPr>
          <w:rFonts w:hint="eastAsia" w:ascii="Times New Roman" w:hAnsi="Times New Roman" w:eastAsia="宋体" w:cs="Times New Roman"/>
          <w:color w:val="auto"/>
          <w:sz w:val="24"/>
          <w:highlight w:val="none"/>
        </w:rPr>
        <w:t xml:space="preserve">  0519-8877</w:t>
      </w:r>
      <w:r>
        <w:rPr>
          <w:rFonts w:hint="eastAsia" w:ascii="Times New Roman" w:hAnsi="Times New Roman" w:eastAsia="宋体" w:cs="Times New Roman"/>
          <w:color w:val="auto"/>
          <w:sz w:val="24"/>
          <w:highlight w:val="none"/>
          <w:lang w:val="en-US" w:eastAsia="zh-CN"/>
        </w:rPr>
        <w:t>4042</w:t>
      </w:r>
    </w:p>
    <w:p w14:paraId="7D04BE3A">
      <w:pPr>
        <w:spacing w:line="360" w:lineRule="auto"/>
        <w:ind w:left="1078" w:leftChars="371" w:hanging="299" w:hangingChars="124"/>
        <w:jc w:val="lef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2.采购代理机构信息</w:t>
      </w:r>
      <w:bookmarkEnd w:id="27"/>
      <w:bookmarkEnd w:id="28"/>
    </w:p>
    <w:p w14:paraId="5071132A">
      <w:pPr>
        <w:spacing w:line="360" w:lineRule="auto"/>
        <w:ind w:left="1076" w:leftChars="371" w:hanging="297" w:hangingChars="124"/>
        <w:jc w:val="left"/>
        <w:rPr>
          <w:rFonts w:ascii="Times New Roman" w:hAnsi="Times New Roman" w:eastAsia="宋体" w:cs="Times New Roman"/>
          <w:color w:val="auto"/>
          <w:sz w:val="24"/>
          <w:highlight w:val="none"/>
        </w:rPr>
      </w:pPr>
      <w:bookmarkStart w:id="29" w:name="_Toc28359087"/>
      <w:bookmarkStart w:id="30" w:name="_Toc28359010"/>
      <w:r>
        <w:rPr>
          <w:rFonts w:ascii="Times New Roman" w:hAnsi="Times New Roman" w:eastAsia="宋体" w:cs="Times New Roman"/>
          <w:color w:val="auto"/>
          <w:sz w:val="24"/>
          <w:highlight w:val="none"/>
        </w:rPr>
        <w:t>名    称：</w:t>
      </w:r>
      <w:r>
        <w:rPr>
          <w:rFonts w:hint="eastAsia" w:ascii="Times New Roman" w:hAnsi="Times New Roman" w:eastAsia="宋体" w:cs="Times New Roman"/>
          <w:color w:val="auto"/>
          <w:sz w:val="24"/>
          <w:highlight w:val="none"/>
        </w:rPr>
        <w:t>江苏昊丰润全建设项目管理有限公司</w:t>
      </w:r>
    </w:p>
    <w:p w14:paraId="6A64F2BA">
      <w:pPr>
        <w:spacing w:line="360" w:lineRule="auto"/>
        <w:ind w:left="1076" w:leftChars="371" w:hanging="297" w:hangingChars="124"/>
        <w:jc w:val="left"/>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地    址：</w:t>
      </w:r>
      <w:r>
        <w:rPr>
          <w:rFonts w:hint="eastAsia" w:ascii="Times New Roman" w:hAnsi="Times New Roman" w:eastAsia="宋体" w:cs="Times New Roman"/>
          <w:color w:val="auto"/>
          <w:sz w:val="24"/>
          <w:highlight w:val="none"/>
        </w:rPr>
        <w:t>常州市经开区</w:t>
      </w:r>
      <w:r>
        <w:rPr>
          <w:rFonts w:hint="eastAsia" w:ascii="Times New Roman" w:hAnsi="Times New Roman" w:eastAsia="宋体" w:cs="Times New Roman"/>
          <w:color w:val="auto"/>
          <w:sz w:val="24"/>
          <w:highlight w:val="none"/>
          <w:lang w:val="en-US" w:eastAsia="zh-CN"/>
        </w:rPr>
        <w:t>潞城街道</w:t>
      </w:r>
      <w:r>
        <w:rPr>
          <w:rFonts w:hint="eastAsia" w:ascii="Times New Roman" w:hAnsi="Times New Roman" w:eastAsia="宋体" w:cs="Times New Roman"/>
          <w:color w:val="auto"/>
          <w:sz w:val="24"/>
          <w:highlight w:val="none"/>
        </w:rPr>
        <w:t>7区上东城12</w:t>
      </w:r>
      <w:r>
        <w:rPr>
          <w:rFonts w:hint="eastAsia" w:ascii="Times New Roman" w:hAnsi="Times New Roman" w:eastAsia="宋体" w:cs="Times New Roman"/>
          <w:color w:val="auto"/>
          <w:sz w:val="24"/>
          <w:highlight w:val="none"/>
          <w:lang w:val="en-US" w:eastAsia="zh-CN"/>
        </w:rPr>
        <w:t>栋</w:t>
      </w:r>
      <w:r>
        <w:rPr>
          <w:rFonts w:hint="eastAsia" w:ascii="Times New Roman" w:hAnsi="Times New Roman" w:eastAsia="宋体" w:cs="Times New Roman"/>
          <w:color w:val="auto"/>
          <w:sz w:val="24"/>
          <w:highlight w:val="none"/>
        </w:rPr>
        <w:t>137</w:t>
      </w:r>
      <w:r>
        <w:rPr>
          <w:rFonts w:hint="eastAsia" w:ascii="Times New Roman" w:hAnsi="Times New Roman" w:eastAsia="宋体" w:cs="Times New Roman"/>
          <w:color w:val="auto"/>
          <w:sz w:val="24"/>
          <w:highlight w:val="none"/>
          <w:lang w:val="en-US" w:eastAsia="zh-CN"/>
        </w:rPr>
        <w:t>-140号</w:t>
      </w:r>
    </w:p>
    <w:p w14:paraId="7F58BB9C">
      <w:pPr>
        <w:spacing w:line="360" w:lineRule="auto"/>
        <w:ind w:left="1076" w:leftChars="371" w:hanging="297" w:hangingChars="124"/>
        <w:jc w:val="left"/>
        <w:rPr>
          <w:rFonts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联系方式：</w:t>
      </w:r>
      <w:r>
        <w:rPr>
          <w:rFonts w:hint="eastAsia" w:ascii="Times New Roman" w:hAnsi="Times New Roman" w:eastAsia="宋体" w:cs="Times New Roman"/>
          <w:color w:val="auto"/>
          <w:sz w:val="24"/>
          <w:highlight w:val="none"/>
          <w:lang w:val="en-US" w:eastAsia="zh-CN"/>
        </w:rPr>
        <w:t>刘沙沙</w:t>
      </w:r>
      <w:r>
        <w:rPr>
          <w:rFonts w:hint="eastAsia" w:ascii="Times New Roman" w:hAnsi="Times New Roman" w:eastAsia="宋体" w:cs="Times New Roman"/>
          <w:color w:val="auto"/>
          <w:sz w:val="24"/>
          <w:highlight w:val="none"/>
        </w:rPr>
        <w:t xml:space="preserve"> </w:t>
      </w:r>
      <w:r>
        <w:rPr>
          <w:rFonts w:ascii="Times New Roman" w:hAnsi="Times New Roman" w:eastAsia="宋体" w:cs="Times New Roman"/>
          <w:color w:val="auto"/>
          <w:sz w:val="24"/>
          <w:highlight w:val="none"/>
        </w:rPr>
        <w:t xml:space="preserve"> </w:t>
      </w:r>
      <w:r>
        <w:rPr>
          <w:rFonts w:hint="eastAsia" w:ascii="Times New Roman" w:hAnsi="Times New Roman" w:eastAsia="宋体" w:cs="Times New Roman"/>
          <w:color w:val="auto"/>
          <w:sz w:val="24"/>
          <w:highlight w:val="none"/>
        </w:rPr>
        <w:t>0519-83339737</w:t>
      </w:r>
    </w:p>
    <w:p w14:paraId="603ED926">
      <w:pPr>
        <w:spacing w:line="360" w:lineRule="auto"/>
        <w:ind w:left="1078" w:leftChars="371" w:hanging="299" w:hangingChars="124"/>
        <w:rPr>
          <w:rFonts w:ascii="Times New Roman" w:hAnsi="Times New Roman" w:eastAsia="宋体" w:cs="Times New Roman"/>
          <w:b/>
          <w:color w:val="auto"/>
          <w:sz w:val="24"/>
          <w:highlight w:val="none"/>
          <w:u w:val="single"/>
        </w:rPr>
      </w:pPr>
      <w:r>
        <w:rPr>
          <w:rFonts w:ascii="Times New Roman" w:hAnsi="Times New Roman" w:eastAsia="宋体" w:cs="Times New Roman"/>
          <w:b/>
          <w:color w:val="auto"/>
          <w:sz w:val="24"/>
          <w:highlight w:val="none"/>
        </w:rPr>
        <w:t>3.项目联系方式</w:t>
      </w:r>
      <w:bookmarkEnd w:id="29"/>
      <w:bookmarkEnd w:id="30"/>
    </w:p>
    <w:p w14:paraId="60212F4F">
      <w:pPr>
        <w:widowControl w:val="0"/>
        <w:spacing w:line="360" w:lineRule="auto"/>
        <w:ind w:left="1076" w:leftChars="371" w:hanging="297" w:hangingChars="124"/>
        <w:jc w:val="both"/>
        <w:rPr>
          <w:rFonts w:hint="eastAsia" w:ascii="Times New Roman" w:hAnsi="Times New Roman" w:eastAsia="宋体" w:cs="Times New Roman"/>
          <w:color w:val="auto"/>
          <w:kern w:val="2"/>
          <w:sz w:val="24"/>
          <w:szCs w:val="20"/>
          <w:highlight w:val="none"/>
          <w:u w:val="single"/>
          <w:lang w:val="en-US" w:eastAsia="zh-CN" w:bidi="ar"/>
        </w:rPr>
      </w:pPr>
      <w:r>
        <w:rPr>
          <w:rFonts w:hint="default" w:ascii="Times New Roman" w:hAnsi="Times New Roman" w:eastAsia="宋体" w:cs="Times New Roman"/>
          <w:color w:val="auto"/>
          <w:kern w:val="2"/>
          <w:sz w:val="24"/>
          <w:szCs w:val="24"/>
          <w:highlight w:val="none"/>
          <w:lang w:val="en-US" w:eastAsia="zh-CN" w:bidi="ar-SA"/>
        </w:rPr>
        <w:t>项目联系人：</w:t>
      </w:r>
      <w:r>
        <w:rPr>
          <w:rFonts w:hint="eastAsia" w:ascii="Times New Roman" w:hAnsi="Times New Roman" w:eastAsia="宋体" w:cs="Times New Roman"/>
          <w:color w:val="auto"/>
          <w:kern w:val="2"/>
          <w:sz w:val="24"/>
          <w:szCs w:val="24"/>
          <w:highlight w:val="none"/>
          <w:lang w:val="en-US" w:eastAsia="zh-CN" w:bidi="ar-SA"/>
        </w:rPr>
        <w:t>刘沙沙</w:t>
      </w:r>
    </w:p>
    <w:p w14:paraId="160EC6D3">
      <w:pPr>
        <w:widowControl w:val="0"/>
        <w:spacing w:line="360" w:lineRule="auto"/>
        <w:ind w:left="1076" w:leftChars="371" w:hanging="297" w:hangingChars="124"/>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0"/>
          <w:highlight w:val="none"/>
          <w:lang w:val="en-US" w:eastAsia="zh-CN" w:bidi="ar-SA"/>
        </w:rPr>
        <w:t>电      话：</w:t>
      </w:r>
      <w:r>
        <w:rPr>
          <w:rFonts w:hint="eastAsia" w:ascii="Times New Roman" w:hAnsi="Times New Roman" w:eastAsia="宋体" w:cs="Times New Roman"/>
          <w:color w:val="auto"/>
          <w:kern w:val="2"/>
          <w:sz w:val="24"/>
          <w:szCs w:val="20"/>
          <w:highlight w:val="none"/>
          <w:lang w:val="en-US" w:eastAsia="zh-CN" w:bidi="ar-SA"/>
        </w:rPr>
        <w:t>18861122323</w:t>
      </w:r>
    </w:p>
    <w:p w14:paraId="0056A379">
      <w:pPr>
        <w:widowControl w:val="0"/>
        <w:spacing w:line="360" w:lineRule="auto"/>
        <w:ind w:left="1076" w:leftChars="371" w:hanging="297" w:hangingChars="124"/>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上述个人信息由于工作需要，经机构或本人同意对外公布。</w:t>
      </w:r>
    </w:p>
    <w:p w14:paraId="6B79D055">
      <w:pPr>
        <w:widowControl w:val="0"/>
        <w:spacing w:line="360" w:lineRule="auto"/>
        <w:ind w:left="1076" w:leftChars="371" w:hanging="297" w:hangingChars="124"/>
        <w:jc w:val="both"/>
        <w:rPr>
          <w:rFonts w:hint="default" w:ascii="宋体" w:hAnsi="宋体"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4"/>
          <w:szCs w:val="20"/>
          <w:highlight w:val="none"/>
          <w:lang w:val="en-US" w:eastAsia="zh-CN" w:bidi="ar-SA"/>
        </w:rPr>
        <w:br w:type="page"/>
      </w:r>
      <w:r>
        <w:rPr>
          <w:rFonts w:hint="eastAsia" w:ascii="宋体" w:hAnsi="宋体" w:eastAsia="宋体" w:cs="Times New Roman"/>
          <w:color w:val="auto"/>
          <w:kern w:val="2"/>
          <w:sz w:val="21"/>
          <w:szCs w:val="20"/>
          <w:highlight w:val="none"/>
          <w:lang w:val="en-US" w:eastAsia="zh-CN" w:bidi="ar-SA"/>
        </w:rPr>
        <w:t>附件1：</w:t>
      </w:r>
    </w:p>
    <w:p w14:paraId="0F89C6DB">
      <w:pPr>
        <w:spacing w:line="440" w:lineRule="exact"/>
        <w:jc w:val="center"/>
        <w:rPr>
          <w:rFonts w:ascii="宋体" w:hAnsi="宋体" w:eastAsia="宋体" w:cs="Times New Roman"/>
          <w:b/>
          <w:bCs/>
          <w:color w:val="auto"/>
          <w:sz w:val="36"/>
          <w:szCs w:val="36"/>
          <w:highlight w:val="none"/>
        </w:rPr>
      </w:pPr>
      <w:r>
        <w:rPr>
          <w:rFonts w:hint="eastAsia" w:ascii="宋体" w:hAnsi="宋体" w:eastAsia="宋体" w:cs="Times New Roman"/>
          <w:b/>
          <w:bCs/>
          <w:color w:val="auto"/>
          <w:sz w:val="36"/>
          <w:szCs w:val="36"/>
          <w:highlight w:val="none"/>
        </w:rPr>
        <w:t>采购文件获取登记表</w:t>
      </w:r>
    </w:p>
    <w:p w14:paraId="582914F5">
      <w:pPr>
        <w:spacing w:line="360" w:lineRule="exact"/>
        <w:rPr>
          <w:rFonts w:ascii="宋体" w:hAnsi="宋体" w:eastAsia="宋体" w:cs="Times New Roman"/>
          <w:color w:val="auto"/>
          <w:highlight w:val="none"/>
          <w:u w:val="single"/>
        </w:rPr>
      </w:pPr>
      <w:r>
        <w:rPr>
          <w:rFonts w:ascii="宋体" w:hAnsi="宋体" w:eastAsia="宋体" w:cs="Times New Roman"/>
          <w:color w:val="auto"/>
          <w:highlight w:val="none"/>
        </w:rPr>
        <w:t>项目名称：</w:t>
      </w:r>
      <w:r>
        <w:rPr>
          <w:rFonts w:hint="eastAsia" w:ascii="宋体" w:hAnsi="宋体" w:eastAsia="宋体" w:cs="Times New Roman"/>
          <w:color w:val="auto"/>
          <w:highlight w:val="none"/>
          <w:u w:val="single"/>
        </w:rPr>
        <w:t>                                            </w:t>
      </w:r>
    </w:p>
    <w:p w14:paraId="12F2D1AB">
      <w:pPr>
        <w:spacing w:line="360" w:lineRule="exact"/>
        <w:rPr>
          <w:rFonts w:ascii="宋体" w:hAnsi="宋体" w:eastAsia="宋体" w:cs="Times New Roman"/>
          <w:color w:val="auto"/>
          <w:highlight w:val="none"/>
        </w:rPr>
      </w:pPr>
    </w:p>
    <w:p w14:paraId="4A80DF1E">
      <w:pPr>
        <w:spacing w:line="360" w:lineRule="exact"/>
        <w:rPr>
          <w:rFonts w:ascii="宋体" w:hAnsi="宋体" w:eastAsia="宋体" w:cs="Times New Roman"/>
          <w:color w:val="auto"/>
          <w:highlight w:val="none"/>
          <w:u w:val="single"/>
        </w:rPr>
      </w:pPr>
      <w:r>
        <w:rPr>
          <w:rFonts w:ascii="宋体" w:hAnsi="宋体" w:eastAsia="宋体" w:cs="Times New Roman"/>
          <w:color w:val="auto"/>
          <w:highlight w:val="none"/>
        </w:rPr>
        <w:t>项目编号：</w:t>
      </w:r>
      <w:r>
        <w:rPr>
          <w:rFonts w:hint="eastAsia" w:ascii="宋体" w:hAnsi="宋体" w:eastAsia="宋体" w:cs="Times New Roman"/>
          <w:color w:val="auto"/>
          <w:highlight w:val="none"/>
          <w:u w:val="single"/>
        </w:rPr>
        <w:t>                                          </w:t>
      </w:r>
    </w:p>
    <w:p w14:paraId="7E828BC6">
      <w:pPr>
        <w:spacing w:line="360" w:lineRule="exact"/>
        <w:rPr>
          <w:rFonts w:ascii="宋体" w:hAnsi="宋体" w:eastAsia="宋体" w:cs="Times New Roman"/>
          <w:color w:val="auto"/>
          <w:highlight w:val="none"/>
        </w:rPr>
      </w:pPr>
    </w:p>
    <w:tbl>
      <w:tblPr>
        <w:tblStyle w:val="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402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14:paraId="24EF12D5">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供应商</w:t>
            </w:r>
            <w:r>
              <w:rPr>
                <w:rFonts w:ascii="宋体" w:hAnsi="宋体" w:eastAsia="宋体" w:cs="Times New Roman"/>
                <w:color w:val="auto"/>
                <w:highlight w:val="none"/>
              </w:rPr>
              <w:t>全称（公章）：</w:t>
            </w:r>
          </w:p>
        </w:tc>
      </w:tr>
      <w:tr w14:paraId="2C3B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6FE0701E">
            <w:pPr>
              <w:spacing w:line="360" w:lineRule="exact"/>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现委托</w:t>
            </w:r>
            <w:r>
              <w:rPr>
                <w:rFonts w:hint="eastAsia" w:ascii="宋体" w:hAnsi="宋体" w:eastAsia="宋体" w:cs="Times New Roman"/>
                <w:color w:val="auto"/>
                <w:highlight w:val="none"/>
                <w:u w:val="single"/>
              </w:rPr>
              <w:t xml:space="preserve">          </w:t>
            </w:r>
            <w:r>
              <w:rPr>
                <w:rFonts w:hint="eastAsia" w:ascii="宋体" w:hAnsi="宋体" w:eastAsia="宋体" w:cs="Times New Roman"/>
                <w:color w:val="auto"/>
                <w:highlight w:val="none"/>
              </w:rPr>
              <w:t>（被授权人的姓名）参与常州市武进区戚墅堰街道办事处此项目的投标工作。项目磋商过程中答疑补充等相关文件都须响应供应商在相关网站上下载，本单位会及时关注相关网站，以防遗漏，并承诺不以此为理由提出质疑。</w:t>
            </w:r>
          </w:p>
          <w:p w14:paraId="096F44B4">
            <w:pPr>
              <w:spacing w:line="360" w:lineRule="exact"/>
              <w:ind w:firstLine="420" w:firstLineChars="200"/>
              <w:rPr>
                <w:rFonts w:ascii="宋体" w:hAnsi="宋体" w:eastAsia="宋体" w:cs="Times New Roman"/>
                <w:color w:val="auto"/>
                <w:highlight w:val="none"/>
              </w:rPr>
            </w:pPr>
          </w:p>
          <w:p w14:paraId="04707E4F">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法定代表人（签字或盖章）：</w:t>
            </w:r>
          </w:p>
          <w:p w14:paraId="7EB9FB05">
            <w:pPr>
              <w:spacing w:line="360" w:lineRule="exact"/>
              <w:rPr>
                <w:rFonts w:ascii="宋体" w:hAnsi="宋体" w:eastAsia="宋体" w:cs="Times New Roman"/>
                <w:color w:val="auto"/>
                <w:highlight w:val="none"/>
              </w:rPr>
            </w:pPr>
          </w:p>
        </w:tc>
      </w:tr>
      <w:tr w14:paraId="772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vAlign w:val="center"/>
          </w:tcPr>
          <w:p w14:paraId="3BEA53FE">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被授权人</w:t>
            </w:r>
            <w:r>
              <w:rPr>
                <w:rFonts w:ascii="宋体" w:hAnsi="宋体" w:eastAsia="宋体" w:cs="Times New Roman"/>
                <w:color w:val="auto"/>
                <w:highlight w:val="none"/>
              </w:rPr>
              <w:t>姓名：              联系电话：</w:t>
            </w:r>
          </w:p>
        </w:tc>
      </w:tr>
      <w:tr w14:paraId="21EA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vAlign w:val="center"/>
          </w:tcPr>
          <w:p w14:paraId="755B88C3">
            <w:pPr>
              <w:spacing w:line="360" w:lineRule="exact"/>
              <w:rPr>
                <w:rFonts w:ascii="宋体" w:hAnsi="宋体" w:eastAsia="宋体" w:cs="Times New Roman"/>
                <w:color w:val="auto"/>
                <w:highlight w:val="none"/>
              </w:rPr>
            </w:pPr>
            <w:r>
              <w:rPr>
                <w:rFonts w:ascii="宋体" w:hAnsi="宋体" w:eastAsia="宋体" w:cs="Times New Roman"/>
                <w:color w:val="auto"/>
                <w:highlight w:val="none"/>
              </w:rPr>
              <w:t>第二代身份证号码：</w:t>
            </w:r>
          </w:p>
        </w:tc>
      </w:tr>
      <w:tr w14:paraId="6EB8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vAlign w:val="center"/>
          </w:tcPr>
          <w:p w14:paraId="0143C7E6">
            <w:pPr>
              <w:spacing w:line="360" w:lineRule="exact"/>
              <w:rPr>
                <w:rFonts w:ascii="宋体" w:hAnsi="宋体" w:eastAsia="宋体" w:cs="Times New Roman"/>
                <w:color w:val="auto"/>
                <w:highlight w:val="none"/>
              </w:rPr>
            </w:pPr>
            <w:r>
              <w:rPr>
                <w:rFonts w:ascii="宋体" w:hAnsi="宋体" w:eastAsia="宋体" w:cs="Times New Roman"/>
                <w:color w:val="auto"/>
                <w:highlight w:val="none"/>
              </w:rPr>
              <w:t>接收</w:t>
            </w:r>
            <w:r>
              <w:rPr>
                <w:rFonts w:hint="eastAsia" w:ascii="宋体" w:hAnsi="宋体" w:eastAsia="宋体" w:cs="Times New Roman"/>
                <w:color w:val="auto"/>
                <w:highlight w:val="none"/>
              </w:rPr>
              <w:t>采购</w:t>
            </w:r>
            <w:r>
              <w:rPr>
                <w:rFonts w:ascii="宋体" w:hAnsi="宋体" w:eastAsia="宋体" w:cs="Times New Roman"/>
                <w:color w:val="auto"/>
                <w:highlight w:val="none"/>
              </w:rPr>
              <w:t>文件指定电子邮箱：</w:t>
            </w:r>
          </w:p>
        </w:tc>
      </w:tr>
      <w:tr w14:paraId="5E14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vAlign w:val="center"/>
          </w:tcPr>
          <w:p w14:paraId="50D389C3">
            <w:pPr>
              <w:spacing w:line="360" w:lineRule="exact"/>
              <w:rPr>
                <w:rFonts w:ascii="宋体" w:hAnsi="宋体" w:eastAsia="宋体" w:cs="Times New Roman"/>
                <w:color w:val="auto"/>
                <w:highlight w:val="none"/>
              </w:rPr>
            </w:pPr>
            <w:r>
              <w:rPr>
                <w:rFonts w:ascii="宋体" w:hAnsi="宋体" w:eastAsia="宋体" w:cs="Times New Roman"/>
                <w:color w:val="auto"/>
                <w:highlight w:val="none"/>
              </w:rPr>
              <w:t>报名时间：</w:t>
            </w:r>
          </w:p>
        </w:tc>
      </w:tr>
      <w:tr w14:paraId="33B0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vAlign w:val="center"/>
          </w:tcPr>
          <w:p w14:paraId="2E0DC65D">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被授权人</w:t>
            </w:r>
            <w:r>
              <w:rPr>
                <w:rFonts w:ascii="宋体" w:hAnsi="宋体" w:eastAsia="宋体" w:cs="Times New Roman"/>
                <w:color w:val="auto"/>
                <w:highlight w:val="none"/>
              </w:rPr>
              <w:t>签字：</w:t>
            </w:r>
          </w:p>
        </w:tc>
      </w:tr>
    </w:tbl>
    <w:p w14:paraId="793DD193">
      <w:pPr>
        <w:spacing w:line="360" w:lineRule="exact"/>
        <w:rPr>
          <w:rFonts w:ascii="宋体" w:hAnsi="宋体" w:eastAsia="宋体" w:cs="Times New Roman"/>
          <w:color w:val="auto"/>
          <w:highlight w:val="none"/>
        </w:rPr>
      </w:pPr>
      <w:r>
        <w:rPr>
          <w:rFonts w:ascii="宋体" w:hAnsi="宋体" w:eastAsia="宋体" w:cs="Times New Roman"/>
          <w:color w:val="auto"/>
          <w:highlight w:val="none"/>
        </w:rPr>
        <w:t>注：</w:t>
      </w:r>
      <w:r>
        <w:rPr>
          <w:rFonts w:hint="eastAsia" w:ascii="宋体" w:hAnsi="宋体" w:eastAsia="宋体" w:cs="Times New Roman"/>
          <w:color w:val="auto"/>
          <w:highlight w:val="none"/>
        </w:rPr>
        <w:t>供应商</w:t>
      </w:r>
      <w:r>
        <w:rPr>
          <w:rFonts w:ascii="宋体" w:hAnsi="宋体" w:eastAsia="宋体" w:cs="Times New Roman"/>
          <w:color w:val="auto"/>
          <w:highlight w:val="none"/>
        </w:rPr>
        <w:t>应完整填写表格，并对内容的真实性和有效性负全部责任。</w:t>
      </w:r>
    </w:p>
    <w:p w14:paraId="2CD3DFF1">
      <w:pPr>
        <w:spacing w:line="360" w:lineRule="auto"/>
        <w:rPr>
          <w:rFonts w:hint="default" w:ascii="Times New Roman" w:hAnsi="Times New Roman"/>
          <w:color w:val="auto"/>
          <w:sz w:val="24"/>
          <w:szCs w:val="24"/>
          <w:highlight w:val="none"/>
        </w:rPr>
        <w:sectPr>
          <w:pgSz w:w="11907" w:h="16840"/>
          <w:pgMar w:top="1418" w:right="1134" w:bottom="1418" w:left="1701" w:header="851" w:footer="851" w:gutter="0"/>
          <w:cols w:space="720" w:num="1"/>
          <w:docGrid w:linePitch="462" w:charSpace="0"/>
        </w:sectPr>
      </w:pPr>
    </w:p>
    <w:p w14:paraId="40DC68F8">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附件2</w:t>
      </w:r>
    </w:p>
    <w:p w14:paraId="5F7FF148">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692F75DB">
      <w:pPr>
        <w:widowControl w:val="0"/>
        <w:spacing w:line="360" w:lineRule="auto"/>
        <w:jc w:val="center"/>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法定代表人身份证明暨授权委托书</w:t>
      </w:r>
    </w:p>
    <w:p w14:paraId="509C7360">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09B76FD7">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常州市武进区戚墅堰街道办事处</w:t>
      </w:r>
      <w:r>
        <w:rPr>
          <w:rFonts w:hint="default" w:ascii="宋体" w:hAnsi="宋体" w:eastAsia="宋体" w:cs="Times New Roman"/>
          <w:color w:val="auto"/>
          <w:kern w:val="2"/>
          <w:sz w:val="21"/>
          <w:szCs w:val="20"/>
          <w:highlight w:val="none"/>
          <w:lang w:val="en-US" w:eastAsia="zh-CN" w:bidi="ar-SA"/>
        </w:rPr>
        <w:t>：</w:t>
      </w:r>
    </w:p>
    <w:p w14:paraId="585E2524">
      <w:pPr>
        <w:widowControl w:val="0"/>
        <w:spacing w:line="360" w:lineRule="auto"/>
        <w:ind w:firstLine="420" w:firstLineChars="200"/>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本授权委托书宣告：本人</w:t>
      </w:r>
      <w:r>
        <w:rPr>
          <w:rFonts w:hint="default" w:ascii="宋体" w:hAnsi="宋体" w:eastAsia="宋体" w:cs="Times New Roman"/>
          <w:color w:val="auto"/>
          <w:kern w:val="2"/>
          <w:sz w:val="21"/>
          <w:szCs w:val="20"/>
          <w:highlight w:val="none"/>
          <w:u w:val="single"/>
          <w:lang w:val="en-US" w:eastAsia="zh-CN" w:bidi="ar-SA"/>
        </w:rPr>
        <w:t xml:space="preserve">          </w:t>
      </w:r>
      <w:r>
        <w:rPr>
          <w:rFonts w:hint="default" w:ascii="宋体" w:hAnsi="宋体" w:eastAsia="宋体" w:cs="Times New Roman"/>
          <w:color w:val="auto"/>
          <w:kern w:val="2"/>
          <w:sz w:val="21"/>
          <w:szCs w:val="20"/>
          <w:highlight w:val="none"/>
          <w:lang w:val="en-US" w:eastAsia="zh-CN" w:bidi="ar-SA"/>
        </w:rPr>
        <w:t>（姓名）系</w:t>
      </w:r>
      <w:r>
        <w:rPr>
          <w:rFonts w:hint="default" w:ascii="宋体" w:hAnsi="宋体" w:eastAsia="宋体" w:cs="Times New Roman"/>
          <w:color w:val="auto"/>
          <w:kern w:val="2"/>
          <w:sz w:val="21"/>
          <w:szCs w:val="20"/>
          <w:highlight w:val="none"/>
          <w:u w:val="single"/>
          <w:lang w:val="en-US" w:eastAsia="zh-CN" w:bidi="ar-SA"/>
        </w:rPr>
        <w:t xml:space="preserve">                  </w:t>
      </w:r>
      <w:r>
        <w:rPr>
          <w:rFonts w:hint="default" w:ascii="宋体" w:hAnsi="宋体" w:eastAsia="宋体" w:cs="Times New Roman"/>
          <w:color w:val="auto"/>
          <w:kern w:val="2"/>
          <w:sz w:val="21"/>
          <w:szCs w:val="20"/>
          <w:highlight w:val="none"/>
          <w:lang w:val="en-US" w:eastAsia="zh-CN" w:bidi="ar-SA"/>
        </w:rPr>
        <w:t>（单位）的法定代表人</w:t>
      </w:r>
      <w:r>
        <w:rPr>
          <w:rFonts w:hint="eastAsia" w:ascii="宋体" w:hAnsi="宋体" w:eastAsia="宋体" w:cs="Times New Roman"/>
          <w:color w:val="auto"/>
          <w:kern w:val="2"/>
          <w:sz w:val="21"/>
          <w:szCs w:val="20"/>
          <w:highlight w:val="none"/>
          <w:lang w:val="en-US" w:eastAsia="zh-CN" w:bidi="ar-SA"/>
        </w:rPr>
        <w:t>，</w:t>
      </w:r>
      <w:r>
        <w:rPr>
          <w:rFonts w:hint="default" w:ascii="宋体" w:hAnsi="宋体" w:eastAsia="宋体" w:cs="Times New Roman"/>
          <w:color w:val="auto"/>
          <w:kern w:val="2"/>
          <w:sz w:val="21"/>
          <w:szCs w:val="20"/>
          <w:highlight w:val="none"/>
          <w:lang w:val="en-US" w:eastAsia="zh-CN" w:bidi="ar-SA"/>
        </w:rPr>
        <w:t>现授权委托</w:t>
      </w:r>
      <w:r>
        <w:rPr>
          <w:rFonts w:hint="default" w:ascii="宋体" w:hAnsi="宋体" w:eastAsia="宋体" w:cs="Times New Roman"/>
          <w:color w:val="auto"/>
          <w:kern w:val="2"/>
          <w:sz w:val="21"/>
          <w:szCs w:val="20"/>
          <w:highlight w:val="none"/>
          <w:u w:val="single"/>
          <w:lang w:val="en-US" w:eastAsia="zh-CN" w:bidi="ar-SA"/>
        </w:rPr>
        <w:t xml:space="preserve">       </w:t>
      </w:r>
      <w:r>
        <w:rPr>
          <w:rFonts w:hint="default" w:ascii="宋体" w:hAnsi="宋体" w:eastAsia="宋体" w:cs="Times New Roman"/>
          <w:color w:val="auto"/>
          <w:kern w:val="2"/>
          <w:sz w:val="21"/>
          <w:szCs w:val="20"/>
          <w:highlight w:val="none"/>
          <w:lang w:val="en-US" w:eastAsia="zh-CN" w:bidi="ar-SA"/>
        </w:rPr>
        <w:t>（姓名）为我单位代理人，该代理人有权在</w:t>
      </w:r>
      <w:r>
        <w:rPr>
          <w:rFonts w:hint="eastAsia" w:ascii="宋体" w:hAnsi="宋体" w:eastAsia="宋体" w:cs="Times New Roman"/>
          <w:color w:val="auto"/>
          <w:kern w:val="2"/>
          <w:sz w:val="21"/>
          <w:szCs w:val="20"/>
          <w:highlight w:val="none"/>
          <w:u w:val="single"/>
          <w:lang w:val="en-US" w:eastAsia="zh-CN" w:bidi="ar-SA"/>
        </w:rPr>
        <w:t xml:space="preserve">                 </w:t>
      </w:r>
      <w:r>
        <w:rPr>
          <w:rFonts w:hint="default" w:ascii="宋体" w:hAnsi="宋体" w:eastAsia="宋体" w:cs="Times New Roman"/>
          <w:color w:val="auto"/>
          <w:kern w:val="2"/>
          <w:sz w:val="21"/>
          <w:szCs w:val="20"/>
          <w:highlight w:val="none"/>
          <w:lang w:val="en-US" w:eastAsia="zh-CN" w:bidi="ar-SA"/>
        </w:rPr>
        <w:t>的投标活动中，以我单位的名义参加投标报名、资格审查、签署投标书和响应文件、与采购人（或业主）协商、签订合同书以及执行一切与此有关的事项。</w:t>
      </w:r>
    </w:p>
    <w:p w14:paraId="611EF668">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代理人在其权限范围及代理期限内签署的一切有关合同、协议和文件，我单位均予以认可并愿承担相应的法律责任。</w:t>
      </w:r>
    </w:p>
    <w:p w14:paraId="2CE9EC8C">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委托期限：至本项目结束或新的授权委托书送到之日。代理人无转委托权。</w:t>
      </w:r>
    </w:p>
    <w:p w14:paraId="6F24EEAC">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3BB3C369">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被授权人情况：</w:t>
      </w:r>
    </w:p>
    <w:p w14:paraId="44DFED75">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姓名：         性别：       年龄：       职务：</w:t>
      </w:r>
    </w:p>
    <w:p w14:paraId="2E52DA7B">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身份证号码：                电话：</w:t>
      </w:r>
    </w:p>
    <w:p w14:paraId="1584AE10">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通讯地址：</w:t>
      </w:r>
    </w:p>
    <w:p w14:paraId="2C37797E">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 xml:space="preserve">被授权人签名或盖章：             </w:t>
      </w:r>
    </w:p>
    <w:p w14:paraId="72DD9D1A">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2E2D6F44">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2F275D4C">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10761CBC">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 xml:space="preserve">                               单位名称（公章）：</w:t>
      </w:r>
    </w:p>
    <w:p w14:paraId="2EBA45B8">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 xml:space="preserve">                               法定代表人（签名或盖章）：</w:t>
      </w:r>
    </w:p>
    <w:p w14:paraId="10C174FB">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r>
        <w:rPr>
          <w:rFonts w:hint="default" w:ascii="宋体" w:hAnsi="宋体" w:eastAsia="宋体" w:cs="Times New Roman"/>
          <w:color w:val="auto"/>
          <w:kern w:val="2"/>
          <w:sz w:val="21"/>
          <w:szCs w:val="20"/>
          <w:highlight w:val="none"/>
          <w:lang w:val="en-US" w:eastAsia="zh-CN" w:bidi="ar-SA"/>
        </w:rPr>
        <w:t xml:space="preserve">                               日   期：     年    月    日</w:t>
      </w:r>
    </w:p>
    <w:p w14:paraId="70D499D0">
      <w:pPr>
        <w:widowControl w:val="0"/>
        <w:spacing w:line="360" w:lineRule="auto"/>
        <w:jc w:val="both"/>
        <w:rPr>
          <w:rFonts w:hint="default" w:ascii="宋体" w:hAnsi="宋体" w:eastAsia="宋体" w:cs="Times New Roman"/>
          <w:color w:val="auto"/>
          <w:kern w:val="2"/>
          <w:sz w:val="21"/>
          <w:szCs w:val="20"/>
          <w:highlight w:val="none"/>
          <w:lang w:val="en-US" w:eastAsia="zh-CN" w:bidi="ar-SA"/>
        </w:rPr>
      </w:pPr>
    </w:p>
    <w:p w14:paraId="0EB252C0">
      <w:pPr>
        <w:widowControl w:val="0"/>
        <w:spacing w:line="360" w:lineRule="auto"/>
        <w:jc w:val="left"/>
        <w:rPr>
          <w:rFonts w:hint="default" w:ascii="宋体" w:hAnsi="宋体" w:eastAsia="宋体" w:cs="Times New Roman"/>
          <w:b/>
          <w:bCs/>
          <w:color w:val="auto"/>
          <w:kern w:val="2"/>
          <w:sz w:val="21"/>
          <w:szCs w:val="20"/>
          <w:highlight w:val="none"/>
          <w:u w:val="double"/>
          <w:lang w:val="en-US" w:eastAsia="zh-CN" w:bidi="ar-SA"/>
        </w:rPr>
      </w:pPr>
      <w:r>
        <w:rPr>
          <w:rFonts w:hint="default" w:ascii="宋体" w:hAnsi="宋体" w:eastAsia="宋体" w:cs="Times New Roman"/>
          <w:b/>
          <w:bCs/>
          <w:color w:val="auto"/>
          <w:kern w:val="2"/>
          <w:sz w:val="21"/>
          <w:szCs w:val="20"/>
          <w:highlight w:val="none"/>
          <w:u w:val="double"/>
          <w:lang w:val="en-US" w:eastAsia="zh-CN" w:bidi="ar-SA"/>
        </w:rPr>
        <w:t>注意事项：1、如法定代表人参加报名，需附法定代表人第二代居民身份证复印件（正反面）。</w:t>
      </w:r>
    </w:p>
    <w:p w14:paraId="033A4412">
      <w:pPr>
        <w:numPr>
          <w:ilvl w:val="0"/>
          <w:numId w:val="2"/>
        </w:numPr>
        <w:spacing w:line="360" w:lineRule="auto"/>
        <w:jc w:val="left"/>
        <w:outlineLvl w:val="0"/>
        <w:rPr>
          <w:rFonts w:ascii="Times New Roman" w:hAnsi="宋体" w:eastAsia="宋体" w:cs="Times New Roman"/>
          <w:b/>
          <w:bCs/>
          <w:color w:val="auto"/>
          <w:highlight w:val="none"/>
          <w:u w:val="double"/>
        </w:rPr>
      </w:pPr>
      <w:r>
        <w:rPr>
          <w:rFonts w:ascii="Times New Roman" w:hAnsi="宋体" w:eastAsia="宋体" w:cs="Times New Roman"/>
          <w:b/>
          <w:bCs/>
          <w:color w:val="auto"/>
          <w:highlight w:val="none"/>
          <w:u w:val="double"/>
        </w:rPr>
        <w:t>如非法定代表人参加报名，需附法定代表人第二代居民身份证复印件（正反面）和被授权人第二代居民身份证复印件（正反面）</w:t>
      </w:r>
    </w:p>
    <w:p w14:paraId="1769E1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abstractNum w:abstractNumId="1">
    <w:nsid w:val="23602FCE"/>
    <w:multiLevelType w:val="singleLevel"/>
    <w:tmpl w:val="23602F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754E"/>
    <w:rsid w:val="1B3A75C2"/>
    <w:rsid w:val="789C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2025-10-30T07:32:37Z</dcterms:created>
  <dc:creator>DELL</dc:creator>
  <cp:lastModifiedBy>王燕芬</cp:lastModifiedBy>
  <dcterms:modified xsi:type="dcterms:W3CDTF">2025-10-30T07:51:49Z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eyJoZGlkIjoiMmYzNmExYTFlZGNhMzRjZWViYThhMTAxMTQzZTQxMzkiLCJ1c2VySWQiOiIxMTQ4Mjc5MDkxIn0=</vt:lpwstr>
  </property>
  <property fmtid="{D5CDD505-2E9C-101B-9397-08002B2CF9AE}" pid="4" name="ICV">
    <vt:lpwstr>ACD742E15F7849CCB71DB76C55803C08_12</vt:lpwstr>
  </property>
</Properties>
</file>