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6C0C">
      <w:pPr>
        <w:spacing w:line="600" w:lineRule="auto"/>
        <w:jc w:val="center"/>
        <w:rPr>
          <w:rFonts w:ascii="华文中宋" w:hAnsi="华文中宋" w:eastAsia="华文中宋"/>
          <w:color w:val="auto"/>
          <w:sz w:val="36"/>
          <w:szCs w:val="36"/>
          <w:highlight w:val="none"/>
        </w:rPr>
      </w:pPr>
      <w:r>
        <w:rPr>
          <w:rFonts w:hint="eastAsia" w:ascii="华文中宋" w:hAnsi="华文中宋" w:eastAsia="华文中宋" w:cs="Times New Roman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32"/>
          <w:highlight w:val="none"/>
          <w:u w:val="none"/>
          <w:lang w:eastAsia="zh-CN"/>
        </w:rPr>
        <w:t>询价公告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5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8" w:type="dxa"/>
            <w:noWrap w:val="0"/>
            <w:vAlign w:val="top"/>
          </w:tcPr>
          <w:p w14:paraId="18D3BC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项目概况</w:t>
            </w:r>
          </w:p>
          <w:p w14:paraId="6337453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芳庄社区卫生室配套设施采购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的潜在投标人应在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江苏昊丰润全建设项目管理有限公司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获取招标文件，并于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点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val="en-US" w:eastAsia="zh-CN" w:bidi="ar"/>
              </w:rPr>
              <w:t>00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0"/>
                <w:highlight w:val="none"/>
                <w:lang w:bidi="ar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（北京时间）前提交投标文件。</w:t>
            </w:r>
          </w:p>
        </w:tc>
      </w:tr>
    </w:tbl>
    <w:p w14:paraId="057978F2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一、项目基本情况</w:t>
      </w:r>
    </w:p>
    <w:p w14:paraId="260F372F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1.采购编号：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u w:val="none"/>
          <w:lang w:eastAsia="zh-CN"/>
        </w:rPr>
        <w:t>HFRQ-遥观采询【2025】002号</w:t>
      </w:r>
    </w:p>
    <w:p w14:paraId="216B9F8D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2.项目名称：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新南村党群服务中心（二期）家具采购</w:t>
      </w:r>
    </w:p>
    <w:p w14:paraId="28C9A3E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3.采购方式：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询价</w:t>
      </w:r>
    </w:p>
    <w:p w14:paraId="6C743FBA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4.项目预算金额：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7万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p w14:paraId="45AFC8D5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5.项目最高限价：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66362.80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p w14:paraId="4732CE0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6.采购需求：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主要包括但不限于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文件及其基本技术要求范围内相应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供货前的准备、制造、配件、运输、装卸至采购单位指定地点、安装、调试、验收、保修、售后服务等全部工作内容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。具体详见采购需求。</w:t>
      </w:r>
    </w:p>
    <w:p w14:paraId="0449A29A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7.合同履行期限：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合同生效之日起15日内验收合格并交付使用。</w:t>
      </w:r>
    </w:p>
    <w:p w14:paraId="16E98963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8.本项目是否接受联合体投标：否。</w:t>
      </w:r>
    </w:p>
    <w:p w14:paraId="3FB0D98E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9.本项目是否接受进口产品投标：否。</w:t>
      </w:r>
    </w:p>
    <w:p w14:paraId="2F9E9C6C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10.本项目为非政府采购项目，采购活动相关要求以本项目采购公告、采购文件要求为准。</w:t>
      </w:r>
    </w:p>
    <w:p w14:paraId="49517CCB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二、申请人的资格要求（须同时满足）</w:t>
      </w:r>
    </w:p>
    <w:p w14:paraId="32FC41BF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1.一般资格要求</w:t>
      </w:r>
    </w:p>
    <w:p w14:paraId="1B6D2C32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1.1具有独立承担民事责任的能力;</w:t>
      </w:r>
    </w:p>
    <w:p w14:paraId="0B1CAC6C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1.2具有良好的商业信誉和健全的财务会计制度;</w:t>
      </w:r>
    </w:p>
    <w:p w14:paraId="0E662F5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1.3具有履行合同所必需的设备和专业技术能力;</w:t>
      </w:r>
    </w:p>
    <w:p w14:paraId="747FF0F8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1.4有依法缴纳税收和社会保障资金的良好记录;</w:t>
      </w:r>
    </w:p>
    <w:p w14:paraId="30393F1C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1.5未被“信用中国”网站（www.creditchina.gov.cn）或“中国政府采购网”网站（www.ccgp.gov.cn）列入失信被执行人、重大税收违法案件当事人名单、政府采购严重失信行为记录名单；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5F088A1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1.6单位负责人为同一人或者存在直接控股、管理关系的不同投标人（包含法定代表人为同一个人的两个及两个以上法人，母公司、全资子公司及其控股公司），不得参加同一合同项下的采购活动。</w:t>
      </w:r>
    </w:p>
    <w:p w14:paraId="7287450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.本项目的特定资格要求：</w:t>
      </w:r>
    </w:p>
    <w:p w14:paraId="0DB880F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.1本项目是否接受分支机构参与投标：否。</w:t>
      </w:r>
    </w:p>
    <w:p w14:paraId="44EB1EE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其他特定资格要求：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无。</w:t>
      </w:r>
    </w:p>
    <w:p w14:paraId="27480F3B">
      <w:pPr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三、获取招标文件</w:t>
      </w:r>
    </w:p>
    <w:p w14:paraId="05005FF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1.时间：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202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日至202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4"/>
          <w:highlight w:val="none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，每天上午8:30至11:30，下午1:30至17:00（北京时间，法定节假日除外）。</w:t>
      </w:r>
    </w:p>
    <w:p w14:paraId="5C1BF824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江苏昊丰润全建设项目管理有限公司（</w:t>
      </w:r>
      <w:r>
        <w:rPr>
          <w:rFonts w:hint="eastAsia" w:ascii="楷体" w:hAnsi="楷体" w:eastAsia="楷体" w:cs="楷体"/>
          <w:color w:val="auto"/>
          <w:sz w:val="24"/>
          <w:highlight w:val="none"/>
          <w:lang w:bidi="ar"/>
        </w:rPr>
        <w:t>常州经开区潞城街道上东城12幢137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 w:bidi="ar"/>
        </w:rPr>
        <w:t>号</w:t>
      </w:r>
      <w:r>
        <w:rPr>
          <w:rFonts w:hint="eastAsia" w:ascii="楷体" w:hAnsi="楷体" w:eastAsia="楷体" w:cs="楷体"/>
          <w:color w:val="auto"/>
          <w:sz w:val="24"/>
          <w:highlight w:val="none"/>
          <w:lang w:bidi="ar"/>
        </w:rPr>
        <w:t>-1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 w:bidi="ar"/>
        </w:rPr>
        <w:t>40号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</w:p>
    <w:p w14:paraId="4B259742">
      <w:pPr>
        <w:spacing w:line="360" w:lineRule="exact"/>
        <w:ind w:left="479" w:leftChars="228" w:firstLine="0" w:firstLineChars="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3.方式：现场获取。获取文件时须提供以下资料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一式两份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（以下材料复印件加盖供应商单位公章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）：</w:t>
      </w:r>
    </w:p>
    <w:p w14:paraId="6B6F12E3">
      <w:pPr>
        <w:spacing w:line="360" w:lineRule="exact"/>
        <w:ind w:left="479" w:leftChars="228" w:firstLine="0" w:firstLineChars="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（1）《采购文件获取登记表》（原件），格式见附件；</w:t>
      </w:r>
    </w:p>
    <w:p w14:paraId="7A9EE4B9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（2）营业执照副本（复印件加盖供应商单位公章）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；</w:t>
      </w:r>
    </w:p>
    <w:p w14:paraId="2E30D8BD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（3）法定代表人身份证明暨授权委托书（原件）；</w:t>
      </w:r>
    </w:p>
    <w:p w14:paraId="2ABA0F6C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）被委托人近三个月任意一月份社保缴纳证明（复印件加盖供应商单位公章）。格式见附件。</w:t>
      </w:r>
      <w:bookmarkStart w:id="4" w:name="_GoBack"/>
      <w:bookmarkEnd w:id="4"/>
    </w:p>
    <w:p w14:paraId="67CB9A07">
      <w:pP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4.售价：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00元。</w:t>
      </w:r>
    </w:p>
    <w:p w14:paraId="43C4F54F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四、投标文件提交</w:t>
      </w:r>
    </w:p>
    <w:p w14:paraId="5E8E24B4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1.截止时间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202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日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点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00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（北京时间）</w:t>
      </w:r>
    </w:p>
    <w:p w14:paraId="2049927B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江苏昊丰润全建设项目管理有限公司（常州经开区潞城街道上东城12幢104室）。</w:t>
      </w:r>
    </w:p>
    <w:p w14:paraId="19D88E7C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五、开启</w:t>
      </w:r>
    </w:p>
    <w:p w14:paraId="36A18846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1.时间：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202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10日15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点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 w:bidi="ar"/>
        </w:rPr>
        <w:t>00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bidi="ar"/>
        </w:rPr>
        <w:t>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（北京时间）</w:t>
      </w:r>
    </w:p>
    <w:p w14:paraId="3C530739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2.地点：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江苏昊丰润全建设项目管理有限公司（常州经开区潞城街道上东城12幢104室）。</w:t>
      </w:r>
    </w:p>
    <w:p w14:paraId="635C76E3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六、投标保证金</w:t>
      </w:r>
    </w:p>
    <w:p w14:paraId="5EAA39C8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保证金金额：免收。</w:t>
      </w:r>
    </w:p>
    <w:p w14:paraId="3AD708BC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七、公告期限</w:t>
      </w:r>
    </w:p>
    <w:p w14:paraId="056F4891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自本公告发布之日起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个工作日。</w:t>
      </w:r>
    </w:p>
    <w:p w14:paraId="1C548C9A">
      <w:pPr>
        <w:adjustRightInd w:val="0"/>
        <w:snapToGrid w:val="0"/>
        <w:spacing w:line="360" w:lineRule="exact"/>
        <w:ind w:firstLine="482" w:firstLineChars="20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八、其他补充事宜</w:t>
      </w:r>
    </w:p>
    <w:p w14:paraId="71E8B104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1.投标人自行踏勘现场。</w:t>
      </w:r>
    </w:p>
    <w:p w14:paraId="7E618836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2.标前答疑</w:t>
      </w:r>
    </w:p>
    <w:p w14:paraId="3C75578B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投标人对招标文件如有疑问，请将疑问于202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日17点00分（北京时间）前以书面形式提交至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江苏昊丰润全建设项目管理有限公司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 xml:space="preserve">。 </w:t>
      </w:r>
    </w:p>
    <w:p w14:paraId="1AE95B8E">
      <w:pPr>
        <w:adjustRightInd w:val="0"/>
        <w:snapToGrid w:val="0"/>
        <w:spacing w:line="360" w:lineRule="exact"/>
        <w:ind w:firstLine="472" w:firstLineChars="196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九、凡对本次采购提出询问，请按以下方式联系。</w:t>
      </w:r>
    </w:p>
    <w:p w14:paraId="1A1843E2">
      <w:pPr>
        <w:adjustRightInd w:val="0"/>
        <w:snapToGrid w:val="0"/>
        <w:spacing w:line="360" w:lineRule="exact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采购人信息</w:t>
      </w:r>
    </w:p>
    <w:p w14:paraId="616B52A4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bookmarkStart w:id="0" w:name="_Toc28359086"/>
      <w:bookmarkStart w:id="1" w:name="_Toc28359009"/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名    称：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常州市武进区遥观镇新南村民委员会</w:t>
      </w:r>
    </w:p>
    <w:p w14:paraId="1E8C54AD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地    址：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武进区遥观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镇</w:t>
      </w:r>
    </w:p>
    <w:p w14:paraId="4C2CC76C">
      <w:pPr>
        <w:spacing w:line="360" w:lineRule="auto"/>
        <w:ind w:left="1079" w:leftChars="371" w:hanging="300" w:hangingChars="125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联系方式：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val="en-US" w:eastAsia="zh-CN"/>
        </w:rPr>
        <w:t>倪会计</w:t>
      </w:r>
      <w:r>
        <w:rPr>
          <w:rFonts w:hint="eastAsia" w:ascii="楷体" w:hAnsi="楷体" w:eastAsia="楷体" w:cs="楷体"/>
          <w:color w:val="auto"/>
          <w:sz w:val="24"/>
          <w:highlight w:val="none"/>
          <w:lang w:val="en-US" w:eastAsia="zh-CN"/>
        </w:rPr>
        <w:t xml:space="preserve"> 0519-88372853</w:t>
      </w:r>
    </w:p>
    <w:p w14:paraId="3B312ECD">
      <w:pPr>
        <w:spacing w:line="360" w:lineRule="auto"/>
        <w:ind w:left="1080" w:leftChars="371" w:hanging="301" w:hangingChars="125"/>
        <w:jc w:val="left"/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  <w:t>2.采购代理机构信息</w:t>
      </w:r>
      <w:bookmarkEnd w:id="0"/>
      <w:bookmarkEnd w:id="1"/>
    </w:p>
    <w:p w14:paraId="3E21B0ED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bookmarkStart w:id="2" w:name="_Toc28359087"/>
      <w:bookmarkStart w:id="3" w:name="_Toc28359010"/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名    称：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  <w:t>江苏昊丰润全建设项目管理有限公司</w:t>
      </w:r>
    </w:p>
    <w:p w14:paraId="515D580F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地    址：</w:t>
      </w:r>
      <w:r>
        <w:rPr>
          <w:rFonts w:hint="eastAsia" w:ascii="楷体" w:hAnsi="楷体" w:eastAsia="楷体" w:cs="楷体"/>
          <w:color w:val="auto"/>
          <w:sz w:val="24"/>
          <w:szCs w:val="20"/>
          <w:highlight w:val="none"/>
          <w:lang w:eastAsia="zh-CN"/>
        </w:rPr>
        <w:t>常州经开区潞城街道上东城12幢137号-140号</w:t>
      </w:r>
    </w:p>
    <w:p w14:paraId="25415200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联系方式：</w:t>
      </w:r>
      <w:r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lang w:val="en-US" w:eastAsia="zh-CN" w:bidi="ar-SA"/>
        </w:rPr>
        <w:t>18861122323</w:t>
      </w:r>
    </w:p>
    <w:p w14:paraId="3E77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300"/>
        <w:textAlignment w:val="auto"/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auto"/>
          <w:sz w:val="24"/>
          <w:szCs w:val="20"/>
          <w:highlight w:val="none"/>
        </w:rPr>
        <w:t>3.项目联系方式</w:t>
      </w:r>
      <w:bookmarkEnd w:id="2"/>
      <w:bookmarkEnd w:id="3"/>
    </w:p>
    <w:p w14:paraId="67C4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76" w:leftChars="371" w:hanging="297" w:hangingChars="124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u w:val="singl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项目联系人：刘沙沙</w:t>
      </w:r>
    </w:p>
    <w:p w14:paraId="6675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76" w:leftChars="371" w:hanging="297" w:hangingChars="124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24"/>
          <w:szCs w:val="20"/>
          <w:highlight w:val="none"/>
          <w:lang w:val="en-US" w:eastAsia="zh-CN" w:bidi="ar-SA"/>
        </w:rPr>
        <w:t>电      话：18861122323</w:t>
      </w:r>
    </w:p>
    <w:p w14:paraId="29E2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bCs/>
          <w:color w:val="auto"/>
          <w:sz w:val="24"/>
          <w:szCs w:val="22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0"/>
          <w:highlight w:val="none"/>
        </w:rPr>
        <w:t>注：上述个人信息由于工作需要，经机构或本人同意对外公布。</w:t>
      </w:r>
    </w:p>
    <w:p w14:paraId="19DE0EE9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1A554E09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0A853E6E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1EF19D52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06C95888">
      <w:pPr>
        <w:jc w:val="left"/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</w:pPr>
    </w:p>
    <w:p w14:paraId="753F3313">
      <w:pPr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  <w:t>附件</w:t>
      </w:r>
      <w:r>
        <w:rPr>
          <w:rFonts w:hint="eastAsia" w:ascii="楷体" w:hAnsi="楷体" w:eastAsia="楷体" w:cs="Times New Roman"/>
          <w:b/>
          <w:color w:val="auto"/>
          <w:kern w:val="0"/>
          <w:sz w:val="24"/>
          <w:szCs w:val="28"/>
          <w:highlight w:val="none"/>
          <w:lang w:val="en-US" w:eastAsia="zh-CN"/>
        </w:rPr>
        <w:t>1</w:t>
      </w:r>
      <w:r>
        <w:rPr>
          <w:rFonts w:hint="eastAsia" w:ascii="楷体" w:hAnsi="楷体" w:eastAsia="楷体" w:cs="Times New Roman"/>
          <w:b/>
          <w:color w:val="auto"/>
          <w:kern w:val="0"/>
          <w:sz w:val="24"/>
          <w:szCs w:val="28"/>
          <w:highlight w:val="none"/>
        </w:rPr>
        <w:t xml:space="preserve">： 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 xml:space="preserve">        </w:t>
      </w:r>
    </w:p>
    <w:p w14:paraId="0E35E5A7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0"/>
          <w:highlight w:val="none"/>
        </w:rPr>
        <w:t>采购文件获取登记表</w:t>
      </w:r>
    </w:p>
    <w:p w14:paraId="00E06DAD"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0"/>
          <w:highlight w:val="none"/>
          <w:u w:val="single"/>
        </w:rPr>
        <w:t>                                            </w:t>
      </w:r>
    </w:p>
    <w:p w14:paraId="7F0EA430"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</w:pPr>
    </w:p>
    <w:p w14:paraId="3E0EBA9E"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0"/>
          <w:highlight w:val="none"/>
          <w:u w:val="single"/>
        </w:rPr>
        <w:t>                                          </w:t>
      </w:r>
    </w:p>
    <w:p w14:paraId="2C1690F9"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0"/>
          <w:highlight w:val="none"/>
        </w:rPr>
      </w:pP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6DB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 w14:paraId="0CF87B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供应商全称（公章）：</w:t>
            </w:r>
          </w:p>
        </w:tc>
      </w:tr>
      <w:tr w14:paraId="2A3B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6EF3D9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（被授权人的姓名）参与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  <w:lang w:eastAsia="zh-CN"/>
              </w:rPr>
              <w:t>江苏昊丰润全建设项目管理有限公司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此项目的投标工作。项目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 w14:paraId="047439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</w:p>
          <w:p w14:paraId="35A71E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法定代表人（签字或盖章）：</w:t>
            </w:r>
          </w:p>
          <w:p w14:paraId="04C7E0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6F31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 w14:paraId="09AE6F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被授权人姓名：              联系电话：</w:t>
            </w:r>
          </w:p>
        </w:tc>
      </w:tr>
      <w:tr w14:paraId="15F1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 w14:paraId="59F2A6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第二代身份证号码：</w:t>
            </w:r>
          </w:p>
        </w:tc>
      </w:tr>
      <w:tr w14:paraId="11F7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4B596B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接收采购文件指定电子邮箱：</w:t>
            </w:r>
          </w:p>
        </w:tc>
      </w:tr>
      <w:tr w14:paraId="371B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0E6C5F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报名时间：</w:t>
            </w:r>
          </w:p>
        </w:tc>
      </w:tr>
      <w:tr w14:paraId="4373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 w14:paraId="3E875C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被授权人签字：</w:t>
            </w:r>
          </w:p>
        </w:tc>
      </w:tr>
    </w:tbl>
    <w:p w14:paraId="04D9E1BC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注：供应商应完整填写表格，并对内容的真实性和有效性负全部责任。</w:t>
      </w:r>
    </w:p>
    <w:p w14:paraId="662F3DC5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附件2</w:t>
      </w:r>
    </w:p>
    <w:p w14:paraId="3FFCCA44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6D2CA547">
      <w:pPr>
        <w:widowControl w:val="0"/>
        <w:spacing w:line="360" w:lineRule="auto"/>
        <w:jc w:val="center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法定代表人身份证明暨授权委托书</w:t>
      </w:r>
    </w:p>
    <w:p w14:paraId="6A74AA74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13B24066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常州市武进区遥观镇新南村民委员会：</w:t>
      </w:r>
    </w:p>
    <w:p w14:paraId="0934DF38">
      <w:pPr>
        <w:widowControl w:val="0"/>
        <w:spacing w:line="360" w:lineRule="auto"/>
        <w:ind w:firstLine="420" w:firstLineChars="200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本授权委托书宣告：本人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u w:val="single"/>
          <w:lang w:val="en-US" w:eastAsia="zh-CN" w:bidi="ar-SA"/>
        </w:rPr>
        <w:t xml:space="preserve">          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（姓名）系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（单位）的法定代表人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现授权委托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u w:val="single"/>
          <w:lang w:val="en-US" w:eastAsia="zh-CN" w:bidi="ar-SA"/>
        </w:rPr>
        <w:t xml:space="preserve">       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（姓名）为我单位代理人，该代理人有权在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的投标活动中，以我单位的名义参加投标报名、资格审查、签署投标书和响应文件、与采购人（或业主）协商、签订合同书以及执行一切与此有关的事项。</w:t>
      </w:r>
    </w:p>
    <w:p w14:paraId="29163827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代理人在其权限范围及代理期限内签署的一切有关合同、协议和文件，我单位均予以认可并愿承担相应的法律责任。</w:t>
      </w:r>
    </w:p>
    <w:p w14:paraId="7C34042C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委托期限：至本项目结束或新的授权委托书送到之日。代理人无转委托权。</w:t>
      </w:r>
    </w:p>
    <w:p w14:paraId="6AA4B395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0491A234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被授权人情况：</w:t>
      </w:r>
    </w:p>
    <w:p w14:paraId="373245D8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姓名：         性别：       年龄：       职务：</w:t>
      </w:r>
    </w:p>
    <w:p w14:paraId="43A001A9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身份证号码：                电话：</w:t>
      </w:r>
    </w:p>
    <w:p w14:paraId="5DEC8D02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>通讯地址：</w:t>
      </w:r>
    </w:p>
    <w:p w14:paraId="499E56ED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 xml:space="preserve">被授权人签名或盖章：             </w:t>
      </w:r>
    </w:p>
    <w:p w14:paraId="1DF17304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6C81B5CD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27FB05BC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1706327E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 xml:space="preserve">                               单位名称（公章）：</w:t>
      </w:r>
    </w:p>
    <w:p w14:paraId="293C44E7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 xml:space="preserve">                               法定代表人（签名或盖章）：</w:t>
      </w:r>
    </w:p>
    <w:p w14:paraId="2BCFDD35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  <w:t xml:space="preserve">                               日   期：     年    月    日</w:t>
      </w:r>
    </w:p>
    <w:p w14:paraId="62E6139B">
      <w:pPr>
        <w:widowControl w:val="0"/>
        <w:spacing w:line="360" w:lineRule="auto"/>
        <w:jc w:val="both"/>
        <w:rPr>
          <w:rFonts w:hint="default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5D2CF745">
      <w:pPr>
        <w:widowControl w:val="0"/>
        <w:spacing w:line="360" w:lineRule="auto"/>
        <w:jc w:val="left"/>
        <w:rPr>
          <w:rFonts w:hint="default" w:ascii="宋体" w:hAnsi="宋体" w:eastAsia="宋体" w:cs="Times New Roman"/>
          <w:b/>
          <w:bCs/>
          <w:color w:val="auto"/>
          <w:kern w:val="2"/>
          <w:sz w:val="21"/>
          <w:szCs w:val="20"/>
          <w:highlight w:val="none"/>
          <w:u w:val="double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kern w:val="2"/>
          <w:sz w:val="21"/>
          <w:szCs w:val="20"/>
          <w:highlight w:val="none"/>
          <w:u w:val="double"/>
          <w:lang w:val="en-US" w:eastAsia="zh-CN" w:bidi="ar-SA"/>
        </w:rPr>
        <w:t>注意事项：1、如法定代表人参加报名，需附法定代表人第二代居民身份证复印件（正反面）。</w:t>
      </w:r>
    </w:p>
    <w:p w14:paraId="71C7EAFF">
      <w:pPr>
        <w:numPr>
          <w:ilvl w:val="0"/>
          <w:numId w:val="1"/>
        </w:numPr>
        <w:spacing w:line="360" w:lineRule="auto"/>
        <w:jc w:val="left"/>
        <w:outlineLvl w:val="0"/>
        <w:rPr>
          <w:rFonts w:ascii="Times New Roman" w:hAnsi="宋体" w:eastAsia="宋体" w:cs="Times New Roman"/>
          <w:b/>
          <w:bCs/>
          <w:color w:val="auto"/>
          <w:highlight w:val="none"/>
          <w:u w:val="double"/>
        </w:rPr>
      </w:pPr>
      <w:r>
        <w:rPr>
          <w:rFonts w:ascii="Times New Roman" w:hAnsi="宋体" w:eastAsia="宋体" w:cs="Times New Roman"/>
          <w:b/>
          <w:bCs/>
          <w:color w:val="auto"/>
          <w:highlight w:val="none"/>
          <w:u w:val="double"/>
        </w:rPr>
        <w:t>如非法定代表人参加报名，需附法定代表人第二代居民身份证复印件（正反面）和被授权人第二代居民身份证复印件（正反面）</w:t>
      </w:r>
    </w:p>
    <w:p w14:paraId="64A9C3EE">
      <w:pPr>
        <w:rPr>
          <w:rFonts w:ascii="Times New Roman" w:hAnsi="Times New Roman" w:eastAsia="宋体" w:cs="Times New Roman"/>
          <w:color w:val="auto"/>
          <w:highlight w:val="none"/>
        </w:rPr>
      </w:pPr>
    </w:p>
    <w:p w14:paraId="14B5DC23">
      <w:pPr>
        <w:pStyle w:val="2"/>
        <w:rPr>
          <w:rFonts w:hint="eastAsia" w:eastAsia="宋体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E600"/>
    <w:multiLevelType w:val="singleLevel"/>
    <w:tmpl w:val="A970E6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6FD4"/>
    <w:rsid w:val="2E1D349F"/>
    <w:rsid w:val="37425D25"/>
    <w:rsid w:val="460D0F18"/>
    <w:rsid w:val="51381F79"/>
    <w:rsid w:val="52B14033"/>
    <w:rsid w:val="533578D4"/>
    <w:rsid w:val="56A3630D"/>
    <w:rsid w:val="59BE0DE3"/>
    <w:rsid w:val="61506335"/>
    <w:rsid w:val="74BC68DD"/>
    <w:rsid w:val="779F004E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1648</Words>
  <Characters>1855</Characters>
  <Lines>0</Lines>
  <Paragraphs>0</Paragraphs>
  <TotalTime>5</TotalTime>
  <ScaleCrop>false</ScaleCrop>
  <LinksUpToDate>false</LinksUpToDate>
  <CharactersWithSpaces>2001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2025-09-24T08:56:00Z</dcterms:created>
  <dc:creator>Administrator</dc:creator>
  <cp:lastModifiedBy>王燕芬</cp:lastModifiedBy>
  <cp:lastPrinted>2025-10-27T06:40:00Z</cp:lastPrinted>
  <dcterms:modified xsi:type="dcterms:W3CDTF">2025-11-04T07:19:12Z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eyJoZGlkIjoiMmYzNmExYTFlZGNhMzRjZWViYThhMTAxMTQzZTQxMzkiLCJ1c2VySWQiOiIxMTQ4Mjc5MDkxIn0=</vt:lpwstr>
  </property>
  <property fmtid="{D5CDD505-2E9C-101B-9397-08002B2CF9AE}" pid="4" name="ICV">
    <vt:lpwstr>D354330E99034ED39360CA520D8FDE66_12</vt:lpwstr>
  </property>
</Properties>
</file>